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E1" w:rsidRPr="00E01C47" w:rsidRDefault="00BD7952" w:rsidP="007B2CD4">
      <w:pPr>
        <w:ind w:firstLine="0"/>
        <w:jc w:val="center"/>
        <w:rPr>
          <w:b/>
          <w:sz w:val="28"/>
          <w:szCs w:val="28"/>
        </w:rPr>
      </w:pPr>
      <w:r w:rsidRPr="00E01C47">
        <w:rPr>
          <w:b/>
          <w:noProof/>
          <w:sz w:val="28"/>
          <w:szCs w:val="28"/>
          <w:lang w:eastAsia="ru-RU"/>
        </w:rPr>
        <w:drawing>
          <wp:inline distT="0" distB="0" distL="0" distR="0">
            <wp:extent cx="1607820" cy="1371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07820" cy="1371600"/>
                    </a:xfrm>
                    <a:prstGeom prst="rect">
                      <a:avLst/>
                    </a:prstGeom>
                    <a:noFill/>
                    <a:ln w="9525">
                      <a:noFill/>
                      <a:miter lim="800000"/>
                      <a:headEnd/>
                      <a:tailEnd/>
                    </a:ln>
                  </pic:spPr>
                </pic:pic>
              </a:graphicData>
            </a:graphic>
          </wp:inline>
        </w:drawing>
      </w:r>
    </w:p>
    <w:p w:rsidR="0015580A" w:rsidRPr="00E01C47" w:rsidRDefault="0015580A" w:rsidP="007B2CD4">
      <w:pPr>
        <w:pStyle w:val="ae"/>
        <w:jc w:val="center"/>
        <w:rPr>
          <w:b/>
          <w:color w:val="auto"/>
          <w:sz w:val="28"/>
          <w:szCs w:val="28"/>
        </w:rPr>
      </w:pPr>
    </w:p>
    <w:p w:rsidR="00465AE1" w:rsidRPr="00E01C47" w:rsidRDefault="00FE72E0" w:rsidP="007B2CD4">
      <w:pPr>
        <w:pStyle w:val="ae"/>
        <w:jc w:val="center"/>
        <w:rPr>
          <w:b/>
          <w:color w:val="auto"/>
          <w:sz w:val="28"/>
          <w:szCs w:val="28"/>
        </w:rPr>
      </w:pPr>
      <w:r w:rsidRPr="00E01C47">
        <w:rPr>
          <w:b/>
          <w:color w:val="auto"/>
          <w:sz w:val="28"/>
          <w:szCs w:val="28"/>
        </w:rPr>
        <w:t>МЕЖРЕГИОНАЛЬНОЕ ТЕРРИТОРИАЛЬНОЕ УПРАВЛЕНИЕ                         ПО ЦЕНТРАЛЬНОМУ ФЕДЕРАЛЬНОМУ ОКРУГУ ФЕДЕРАЛЬНОЙ СЛУЖБЫ ПО НАДЗОРУ В СФЕРЕ ТРАНСПОРТА</w:t>
      </w:r>
    </w:p>
    <w:p w:rsidR="00465AE1" w:rsidRPr="00E01C47" w:rsidRDefault="00465AE1" w:rsidP="007B2CD4">
      <w:pPr>
        <w:pStyle w:val="ae"/>
        <w:jc w:val="center"/>
        <w:rPr>
          <w:b/>
          <w:color w:val="auto"/>
          <w:sz w:val="28"/>
          <w:szCs w:val="28"/>
        </w:rPr>
      </w:pPr>
    </w:p>
    <w:p w:rsidR="00465AE1" w:rsidRPr="00E01C47" w:rsidRDefault="00465AE1" w:rsidP="007B2CD4">
      <w:pPr>
        <w:pStyle w:val="ae"/>
        <w:jc w:val="center"/>
        <w:rPr>
          <w:b/>
          <w:color w:val="auto"/>
          <w:sz w:val="28"/>
          <w:szCs w:val="28"/>
        </w:rPr>
      </w:pPr>
    </w:p>
    <w:p w:rsidR="00465AE1" w:rsidRPr="00E01C47" w:rsidRDefault="00465AE1" w:rsidP="007B2CD4">
      <w:pPr>
        <w:pStyle w:val="ae"/>
        <w:jc w:val="center"/>
        <w:rPr>
          <w:b/>
          <w:color w:val="auto"/>
          <w:sz w:val="28"/>
          <w:szCs w:val="28"/>
        </w:rPr>
      </w:pPr>
    </w:p>
    <w:p w:rsidR="00465AE1" w:rsidRPr="00E01C47" w:rsidRDefault="00465AE1" w:rsidP="007B2CD4">
      <w:pPr>
        <w:pStyle w:val="ae"/>
        <w:jc w:val="center"/>
        <w:rPr>
          <w:b/>
          <w:color w:val="auto"/>
          <w:sz w:val="28"/>
          <w:szCs w:val="28"/>
        </w:rPr>
      </w:pPr>
    </w:p>
    <w:p w:rsidR="00524157" w:rsidRPr="00E01C47" w:rsidRDefault="00465AE1" w:rsidP="00524157">
      <w:pPr>
        <w:pStyle w:val="ae"/>
        <w:jc w:val="center"/>
        <w:rPr>
          <w:b/>
          <w:color w:val="auto"/>
          <w:sz w:val="28"/>
          <w:szCs w:val="28"/>
        </w:rPr>
      </w:pPr>
      <w:r w:rsidRPr="00E01C47">
        <w:rPr>
          <w:b/>
          <w:color w:val="auto"/>
          <w:sz w:val="28"/>
          <w:szCs w:val="28"/>
        </w:rPr>
        <w:t xml:space="preserve">ДОКЛАД </w:t>
      </w:r>
      <w:proofErr w:type="gramStart"/>
      <w:r w:rsidRPr="00E01C47">
        <w:rPr>
          <w:b/>
          <w:color w:val="auto"/>
          <w:sz w:val="28"/>
          <w:szCs w:val="28"/>
        </w:rPr>
        <w:t>ПО ПРАВОПРИМЕНИТЕЛЬНОЙ ПРАКТИКЕ</w:t>
      </w:r>
      <w:r w:rsidR="00524157" w:rsidRPr="00E01C47">
        <w:rPr>
          <w:b/>
          <w:color w:val="auto"/>
          <w:sz w:val="28"/>
          <w:szCs w:val="28"/>
        </w:rPr>
        <w:t xml:space="preserve"> ТЕРРИТОРИАЛЬНОГО ОТДЕЛА ГОСУДАРСТВЕННОГО АВТОДОРОЖНОГО НАДЗОРА ПО </w:t>
      </w:r>
      <w:r w:rsidR="008750E0" w:rsidRPr="00E01C47">
        <w:rPr>
          <w:b/>
          <w:color w:val="auto"/>
          <w:sz w:val="28"/>
          <w:szCs w:val="28"/>
        </w:rPr>
        <w:t>БЕЛГОРОДСКОЙ</w:t>
      </w:r>
      <w:r w:rsidR="00524157" w:rsidRPr="00E01C47">
        <w:rPr>
          <w:b/>
          <w:color w:val="auto"/>
          <w:sz w:val="28"/>
          <w:szCs w:val="28"/>
        </w:rPr>
        <w:t xml:space="preserve"> ОБЛАСТИ МЕЖРЕГИОНАЛЬНОГО ТЕРРИТОРИАЛЬНОГО УПРАВЛЕНИЯ ПО ЦЕНТРАЛЬНОМУ ФЕДЕРАЛЬНОМУ ОКРУГУ ФЕДЕРАЛЬНОЙ СЛУЖБЫ ПО НАДЗОРУ В СФЕРЕ</w:t>
      </w:r>
      <w:proofErr w:type="gramEnd"/>
      <w:r w:rsidR="00524157" w:rsidRPr="00E01C47">
        <w:rPr>
          <w:b/>
          <w:color w:val="auto"/>
          <w:sz w:val="28"/>
          <w:szCs w:val="28"/>
        </w:rPr>
        <w:t xml:space="preserve"> ТРАНСПОРТА</w:t>
      </w:r>
    </w:p>
    <w:p w:rsidR="00465AE1" w:rsidRPr="00E01C47" w:rsidRDefault="00132F60" w:rsidP="007B2CD4">
      <w:pPr>
        <w:pStyle w:val="ae"/>
        <w:jc w:val="center"/>
        <w:rPr>
          <w:b/>
          <w:color w:val="auto"/>
          <w:sz w:val="28"/>
          <w:szCs w:val="28"/>
        </w:rPr>
      </w:pPr>
      <w:r w:rsidRPr="00E01C47">
        <w:rPr>
          <w:b/>
          <w:color w:val="auto"/>
          <w:sz w:val="28"/>
          <w:szCs w:val="28"/>
        </w:rPr>
        <w:t xml:space="preserve">за </w:t>
      </w:r>
      <w:r w:rsidR="00A1496F" w:rsidRPr="00E01C47">
        <w:rPr>
          <w:b/>
          <w:color w:val="auto"/>
          <w:sz w:val="28"/>
          <w:szCs w:val="28"/>
          <w:lang w:val="en-US"/>
        </w:rPr>
        <w:t>I</w:t>
      </w:r>
      <w:r w:rsidR="00524157" w:rsidRPr="00E01C47">
        <w:rPr>
          <w:b/>
          <w:color w:val="auto"/>
          <w:sz w:val="28"/>
          <w:szCs w:val="28"/>
          <w:lang w:val="en-US"/>
        </w:rPr>
        <w:t>I</w:t>
      </w:r>
      <w:r w:rsidR="00A1496F" w:rsidRPr="00E01C47">
        <w:rPr>
          <w:b/>
          <w:color w:val="auto"/>
          <w:sz w:val="28"/>
          <w:szCs w:val="28"/>
          <w:lang w:val="en-US"/>
        </w:rPr>
        <w:t>I</w:t>
      </w:r>
      <w:r w:rsidR="00A1496F" w:rsidRPr="00E01C47">
        <w:rPr>
          <w:b/>
          <w:color w:val="auto"/>
          <w:sz w:val="28"/>
          <w:szCs w:val="28"/>
        </w:rPr>
        <w:t xml:space="preserve"> квартал </w:t>
      </w:r>
      <w:r w:rsidR="00710380" w:rsidRPr="00E01C47">
        <w:rPr>
          <w:b/>
          <w:color w:val="auto"/>
          <w:sz w:val="28"/>
          <w:szCs w:val="28"/>
        </w:rPr>
        <w:t>202</w:t>
      </w:r>
      <w:r w:rsidRPr="00E01C47">
        <w:rPr>
          <w:b/>
          <w:color w:val="auto"/>
          <w:sz w:val="28"/>
          <w:szCs w:val="28"/>
        </w:rPr>
        <w:t>3</w:t>
      </w:r>
      <w:r w:rsidR="00710380" w:rsidRPr="00E01C47">
        <w:rPr>
          <w:b/>
          <w:color w:val="auto"/>
          <w:sz w:val="28"/>
          <w:szCs w:val="28"/>
        </w:rPr>
        <w:t xml:space="preserve"> год</w:t>
      </w:r>
      <w:r w:rsidRPr="00E01C47">
        <w:rPr>
          <w:b/>
          <w:color w:val="auto"/>
          <w:sz w:val="28"/>
          <w:szCs w:val="28"/>
        </w:rPr>
        <w:t>а</w:t>
      </w:r>
    </w:p>
    <w:p w:rsidR="00465AE1" w:rsidRPr="00E01C47" w:rsidRDefault="00465AE1" w:rsidP="007B2CD4">
      <w:pPr>
        <w:pStyle w:val="ae"/>
        <w:jc w:val="center"/>
        <w:rPr>
          <w:b/>
          <w:color w:val="auto"/>
          <w:sz w:val="28"/>
          <w:szCs w:val="28"/>
        </w:rPr>
      </w:pPr>
    </w:p>
    <w:p w:rsidR="00465AE1" w:rsidRPr="00E01C47" w:rsidRDefault="00465AE1" w:rsidP="007B2CD4">
      <w:pPr>
        <w:pStyle w:val="ae"/>
        <w:jc w:val="center"/>
        <w:rPr>
          <w:b/>
          <w:color w:val="auto"/>
          <w:sz w:val="28"/>
          <w:szCs w:val="28"/>
        </w:rPr>
      </w:pPr>
    </w:p>
    <w:p w:rsidR="00465AE1" w:rsidRPr="00E01C47" w:rsidRDefault="00465AE1" w:rsidP="007B2CD4">
      <w:pPr>
        <w:pStyle w:val="ae"/>
        <w:jc w:val="center"/>
        <w:rPr>
          <w:b/>
          <w:color w:val="auto"/>
          <w:sz w:val="28"/>
          <w:szCs w:val="28"/>
        </w:rPr>
      </w:pPr>
    </w:p>
    <w:p w:rsidR="00465AE1" w:rsidRPr="00E01C47" w:rsidRDefault="00465AE1" w:rsidP="007B2CD4">
      <w:pPr>
        <w:pStyle w:val="ae"/>
        <w:jc w:val="center"/>
        <w:rPr>
          <w:b/>
          <w:color w:val="auto"/>
          <w:sz w:val="28"/>
          <w:szCs w:val="28"/>
        </w:rPr>
      </w:pPr>
    </w:p>
    <w:p w:rsidR="00465AE1" w:rsidRPr="00E01C47" w:rsidRDefault="00465AE1" w:rsidP="007B2CD4">
      <w:pPr>
        <w:pStyle w:val="ae"/>
        <w:jc w:val="center"/>
        <w:rPr>
          <w:b/>
          <w:color w:val="auto"/>
          <w:sz w:val="28"/>
          <w:szCs w:val="28"/>
        </w:rPr>
      </w:pPr>
    </w:p>
    <w:p w:rsidR="00465AE1" w:rsidRPr="00E01C47" w:rsidRDefault="00465AE1" w:rsidP="007B2CD4">
      <w:pPr>
        <w:pStyle w:val="ae"/>
        <w:jc w:val="center"/>
        <w:rPr>
          <w:b/>
          <w:color w:val="auto"/>
          <w:sz w:val="28"/>
          <w:szCs w:val="28"/>
        </w:rPr>
      </w:pPr>
    </w:p>
    <w:p w:rsidR="00465AE1" w:rsidRPr="00E01C47" w:rsidRDefault="00465AE1" w:rsidP="007B2CD4">
      <w:pPr>
        <w:pStyle w:val="ae"/>
        <w:jc w:val="center"/>
        <w:rPr>
          <w:b/>
          <w:color w:val="auto"/>
          <w:sz w:val="28"/>
          <w:szCs w:val="28"/>
        </w:rPr>
      </w:pPr>
    </w:p>
    <w:p w:rsidR="00465AE1" w:rsidRPr="00E01C47" w:rsidRDefault="00465AE1" w:rsidP="007B2CD4">
      <w:pPr>
        <w:pStyle w:val="ae"/>
        <w:jc w:val="center"/>
        <w:rPr>
          <w:b/>
          <w:color w:val="auto"/>
          <w:sz w:val="28"/>
          <w:szCs w:val="28"/>
        </w:rPr>
      </w:pPr>
    </w:p>
    <w:p w:rsidR="00465AE1" w:rsidRPr="00E01C47" w:rsidRDefault="00465AE1" w:rsidP="007B2CD4">
      <w:pPr>
        <w:pStyle w:val="ae"/>
        <w:jc w:val="center"/>
        <w:rPr>
          <w:b/>
          <w:color w:val="auto"/>
          <w:sz w:val="28"/>
          <w:szCs w:val="28"/>
        </w:rPr>
      </w:pPr>
    </w:p>
    <w:p w:rsidR="00465AE1" w:rsidRPr="00E01C47" w:rsidRDefault="00465AE1" w:rsidP="007B2CD4">
      <w:pPr>
        <w:pStyle w:val="ae"/>
        <w:jc w:val="center"/>
        <w:rPr>
          <w:b/>
          <w:color w:val="auto"/>
          <w:sz w:val="28"/>
          <w:szCs w:val="28"/>
        </w:rPr>
      </w:pPr>
    </w:p>
    <w:p w:rsidR="00465AE1" w:rsidRPr="00E01C47" w:rsidRDefault="00465AE1" w:rsidP="007B2CD4">
      <w:pPr>
        <w:pStyle w:val="ae"/>
        <w:jc w:val="center"/>
        <w:rPr>
          <w:b/>
          <w:color w:val="auto"/>
          <w:sz w:val="28"/>
          <w:szCs w:val="28"/>
        </w:rPr>
      </w:pPr>
    </w:p>
    <w:p w:rsidR="007B2CD4" w:rsidRPr="00E01C47" w:rsidRDefault="007B2CD4" w:rsidP="007B2CD4">
      <w:pPr>
        <w:pStyle w:val="ae"/>
        <w:jc w:val="center"/>
        <w:rPr>
          <w:b/>
          <w:color w:val="auto"/>
          <w:sz w:val="28"/>
          <w:szCs w:val="28"/>
        </w:rPr>
      </w:pPr>
    </w:p>
    <w:p w:rsidR="007B2CD4" w:rsidRPr="00E01C47" w:rsidRDefault="007B2CD4" w:rsidP="007B2CD4">
      <w:pPr>
        <w:pStyle w:val="ae"/>
        <w:jc w:val="center"/>
        <w:rPr>
          <w:b/>
          <w:color w:val="auto"/>
          <w:sz w:val="28"/>
          <w:szCs w:val="28"/>
        </w:rPr>
      </w:pPr>
    </w:p>
    <w:p w:rsidR="007B2CD4" w:rsidRPr="00E01C47" w:rsidRDefault="007B2CD4" w:rsidP="007B2CD4">
      <w:pPr>
        <w:pStyle w:val="ae"/>
        <w:jc w:val="center"/>
        <w:rPr>
          <w:b/>
          <w:color w:val="auto"/>
          <w:sz w:val="28"/>
          <w:szCs w:val="28"/>
        </w:rPr>
      </w:pPr>
    </w:p>
    <w:p w:rsidR="007B2CD4" w:rsidRPr="00E01C47" w:rsidRDefault="007B2CD4" w:rsidP="007B2CD4">
      <w:pPr>
        <w:pStyle w:val="ae"/>
        <w:jc w:val="center"/>
        <w:rPr>
          <w:b/>
          <w:color w:val="auto"/>
          <w:sz w:val="28"/>
          <w:szCs w:val="28"/>
        </w:rPr>
      </w:pPr>
    </w:p>
    <w:p w:rsidR="007B2CD4" w:rsidRPr="00E01C47" w:rsidRDefault="007B2CD4" w:rsidP="007B2CD4">
      <w:pPr>
        <w:pStyle w:val="ae"/>
        <w:jc w:val="center"/>
        <w:rPr>
          <w:b/>
          <w:color w:val="auto"/>
          <w:sz w:val="28"/>
          <w:szCs w:val="28"/>
        </w:rPr>
      </w:pPr>
    </w:p>
    <w:p w:rsidR="007B2CD4" w:rsidRPr="00E01C47" w:rsidRDefault="007B2CD4" w:rsidP="007B2CD4">
      <w:pPr>
        <w:pStyle w:val="ae"/>
        <w:jc w:val="center"/>
        <w:rPr>
          <w:b/>
          <w:color w:val="auto"/>
          <w:sz w:val="28"/>
          <w:szCs w:val="28"/>
        </w:rPr>
      </w:pPr>
    </w:p>
    <w:p w:rsidR="007B2CD4" w:rsidRPr="00E01C47" w:rsidRDefault="007B2CD4" w:rsidP="007B2CD4">
      <w:pPr>
        <w:pStyle w:val="ae"/>
        <w:jc w:val="center"/>
        <w:rPr>
          <w:b/>
          <w:color w:val="auto"/>
          <w:sz w:val="28"/>
          <w:szCs w:val="28"/>
        </w:rPr>
      </w:pPr>
    </w:p>
    <w:p w:rsidR="007B2CD4" w:rsidRPr="00E01C47" w:rsidRDefault="007B2CD4" w:rsidP="007B2CD4">
      <w:pPr>
        <w:pStyle w:val="ae"/>
        <w:jc w:val="center"/>
        <w:rPr>
          <w:b/>
          <w:color w:val="auto"/>
          <w:sz w:val="28"/>
          <w:szCs w:val="28"/>
        </w:rPr>
      </w:pPr>
    </w:p>
    <w:p w:rsidR="007B2CD4" w:rsidRPr="00E01C47" w:rsidRDefault="007B2CD4" w:rsidP="007B2CD4">
      <w:pPr>
        <w:pStyle w:val="ae"/>
        <w:jc w:val="center"/>
        <w:rPr>
          <w:b/>
          <w:color w:val="auto"/>
          <w:sz w:val="28"/>
          <w:szCs w:val="28"/>
        </w:rPr>
      </w:pPr>
    </w:p>
    <w:p w:rsidR="007B2CD4" w:rsidRPr="00E01C47" w:rsidRDefault="007B2CD4" w:rsidP="007B2CD4">
      <w:pPr>
        <w:pStyle w:val="ae"/>
        <w:jc w:val="center"/>
        <w:rPr>
          <w:b/>
          <w:color w:val="auto"/>
          <w:sz w:val="28"/>
          <w:szCs w:val="28"/>
        </w:rPr>
      </w:pPr>
    </w:p>
    <w:p w:rsidR="00FE72E0" w:rsidRPr="00E01C47" w:rsidRDefault="00FE72E0" w:rsidP="007B2CD4">
      <w:pPr>
        <w:pStyle w:val="ae"/>
        <w:jc w:val="center"/>
        <w:rPr>
          <w:b/>
          <w:color w:val="auto"/>
          <w:sz w:val="28"/>
          <w:szCs w:val="28"/>
        </w:rPr>
      </w:pPr>
    </w:p>
    <w:p w:rsidR="00465AE1" w:rsidRPr="00E01C47" w:rsidRDefault="00465AE1" w:rsidP="007B2CD4">
      <w:pPr>
        <w:pStyle w:val="ae"/>
        <w:jc w:val="center"/>
        <w:rPr>
          <w:b/>
          <w:color w:val="auto"/>
          <w:sz w:val="28"/>
          <w:szCs w:val="28"/>
        </w:rPr>
      </w:pPr>
      <w:r w:rsidRPr="00E01C47">
        <w:rPr>
          <w:b/>
          <w:color w:val="auto"/>
          <w:sz w:val="28"/>
          <w:szCs w:val="28"/>
        </w:rPr>
        <w:t>20</w:t>
      </w:r>
      <w:r w:rsidR="00056080" w:rsidRPr="00E01C47">
        <w:rPr>
          <w:b/>
          <w:color w:val="auto"/>
          <w:sz w:val="28"/>
          <w:szCs w:val="28"/>
        </w:rPr>
        <w:t>2</w:t>
      </w:r>
      <w:r w:rsidR="003B67BB" w:rsidRPr="00E01C47">
        <w:rPr>
          <w:b/>
          <w:color w:val="auto"/>
          <w:sz w:val="28"/>
          <w:szCs w:val="28"/>
        </w:rPr>
        <w:t>3</w:t>
      </w:r>
    </w:p>
    <w:p w:rsidR="008750E0" w:rsidRPr="00E01C47" w:rsidRDefault="008750E0">
      <w:pPr>
        <w:suppressAutoHyphens w:val="0"/>
        <w:ind w:firstLine="0"/>
        <w:jc w:val="left"/>
        <w:rPr>
          <w:b/>
          <w:sz w:val="28"/>
          <w:szCs w:val="28"/>
        </w:rPr>
      </w:pPr>
      <w:r w:rsidRPr="00E01C47">
        <w:rPr>
          <w:b/>
          <w:sz w:val="28"/>
          <w:szCs w:val="28"/>
        </w:rPr>
        <w:br w:type="page"/>
      </w:r>
    </w:p>
    <w:p w:rsidR="008750E0" w:rsidRPr="00E01C47" w:rsidRDefault="008750E0" w:rsidP="008750E0">
      <w:pPr>
        <w:shd w:val="clear" w:color="auto" w:fill="FFFFFF"/>
        <w:ind w:firstLine="709"/>
        <w:jc w:val="center"/>
        <w:outlineLvl w:val="2"/>
        <w:rPr>
          <w:b/>
          <w:bCs/>
          <w:sz w:val="28"/>
          <w:szCs w:val="28"/>
          <w:lang w:eastAsia="ru-RU"/>
        </w:rPr>
      </w:pPr>
      <w:r w:rsidRPr="00E01C47">
        <w:rPr>
          <w:b/>
          <w:bCs/>
          <w:sz w:val="28"/>
          <w:szCs w:val="28"/>
          <w:lang w:eastAsia="ru-RU"/>
        </w:rPr>
        <w:lastRenderedPageBreak/>
        <w:t>Общие положения</w:t>
      </w:r>
    </w:p>
    <w:p w:rsidR="008750E0" w:rsidRPr="00E01C47" w:rsidRDefault="008750E0" w:rsidP="008750E0">
      <w:pPr>
        <w:shd w:val="clear" w:color="auto" w:fill="FFFFFF"/>
        <w:ind w:firstLine="709"/>
        <w:jc w:val="center"/>
        <w:outlineLvl w:val="2"/>
        <w:rPr>
          <w:b/>
          <w:bCs/>
          <w:sz w:val="28"/>
          <w:szCs w:val="28"/>
          <w:lang w:eastAsia="ru-RU"/>
        </w:rPr>
      </w:pPr>
    </w:p>
    <w:p w:rsidR="008750E0" w:rsidRPr="00E01C47" w:rsidRDefault="008750E0" w:rsidP="008750E0">
      <w:pPr>
        <w:ind w:firstLine="708"/>
        <w:rPr>
          <w:sz w:val="28"/>
        </w:rPr>
      </w:pPr>
      <w:r w:rsidRPr="00E01C47">
        <w:rPr>
          <w:sz w:val="28"/>
        </w:rPr>
        <w:t xml:space="preserve">Доклад о правоприменительной практике при осуществлении федерального государственного контроля (надзора) на автомобильном транспорте, городском наземном электрическом транспорте и в дорожном хозяйстве за третий квартал 2023 год подготовлен в соответствии с требованиями Федерального закона от 31.07.2020 № 248-ФЗ «О государственном контроле (надзоре) и муниципальном контроле в Российской Федерации». </w:t>
      </w:r>
    </w:p>
    <w:p w:rsidR="008750E0" w:rsidRPr="00E01C47" w:rsidRDefault="008750E0" w:rsidP="008750E0">
      <w:pPr>
        <w:ind w:firstLine="708"/>
        <w:rPr>
          <w:sz w:val="28"/>
        </w:rPr>
      </w:pPr>
      <w:proofErr w:type="gramStart"/>
      <w:r w:rsidRPr="00E01C47">
        <w:rPr>
          <w:sz w:val="28"/>
        </w:rPr>
        <w:t>Федеральный государственный контроль (надзор) на автомобильном транспорте, городском наземном электрическом транспорте и в дорожном хозяйстве (далее – автодорожный надзор) осуществляется в с</w:t>
      </w:r>
      <w:bookmarkStart w:id="0" w:name="_GoBack"/>
      <w:bookmarkEnd w:id="0"/>
      <w:r w:rsidRPr="00E01C47">
        <w:rPr>
          <w:sz w:val="28"/>
        </w:rPr>
        <w:t>оответствии с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утвержденным постановлением Правительства Российской Федерации от 29.06.2021 № 1043, Территориальным отделом государственного автодорожного надзора Межрегионального территориального управления Федеральной службы по надзору в</w:t>
      </w:r>
      <w:proofErr w:type="gramEnd"/>
      <w:r w:rsidRPr="00E01C47">
        <w:rPr>
          <w:sz w:val="28"/>
        </w:rPr>
        <w:t xml:space="preserve"> сфере транспорта по Центральному федеральному округу (</w:t>
      </w:r>
      <w:r w:rsidR="00977B8F" w:rsidRPr="00E01C47">
        <w:rPr>
          <w:sz w:val="28"/>
        </w:rPr>
        <w:t>далее Территориальный отдел по Белгородской области</w:t>
      </w:r>
      <w:r w:rsidRPr="00E01C47">
        <w:rPr>
          <w:sz w:val="28"/>
        </w:rPr>
        <w:t>).</w:t>
      </w:r>
    </w:p>
    <w:p w:rsidR="00977B8F" w:rsidRPr="00E01C47" w:rsidRDefault="00977B8F">
      <w:pPr>
        <w:suppressAutoHyphens w:val="0"/>
        <w:ind w:firstLine="0"/>
        <w:jc w:val="left"/>
        <w:rPr>
          <w:sz w:val="28"/>
        </w:rPr>
      </w:pPr>
      <w:r w:rsidRPr="00E01C47">
        <w:rPr>
          <w:sz w:val="28"/>
        </w:rPr>
        <w:br w:type="page"/>
      </w:r>
    </w:p>
    <w:p w:rsidR="000840C3" w:rsidRPr="00E01C47" w:rsidRDefault="000840C3" w:rsidP="00852AE2">
      <w:pPr>
        <w:ind w:firstLine="708"/>
        <w:jc w:val="center"/>
        <w:rPr>
          <w:b/>
          <w:sz w:val="28"/>
        </w:rPr>
      </w:pPr>
      <w:r w:rsidRPr="00E01C47">
        <w:rPr>
          <w:b/>
          <w:sz w:val="28"/>
        </w:rPr>
        <w:lastRenderedPageBreak/>
        <w:t>Предметом автодорожного надзора является соблюдение:</w:t>
      </w:r>
    </w:p>
    <w:p w:rsidR="00977B8F" w:rsidRPr="00E01C47" w:rsidRDefault="00977B8F" w:rsidP="000840C3">
      <w:pPr>
        <w:ind w:firstLine="708"/>
        <w:rPr>
          <w:b/>
          <w:sz w:val="28"/>
        </w:rPr>
      </w:pPr>
    </w:p>
    <w:p w:rsidR="000840C3" w:rsidRPr="00E01C47" w:rsidRDefault="000840C3" w:rsidP="000840C3">
      <w:pPr>
        <w:ind w:firstLine="708"/>
        <w:rPr>
          <w:sz w:val="28"/>
        </w:rPr>
      </w:pPr>
      <w:r w:rsidRPr="00E01C47">
        <w:rPr>
          <w:sz w:val="28"/>
        </w:rPr>
        <w:t>а) обязательных требований, установленных статьями 6 и 7, частями 1 и 2 статьи 8, частями 1 и 2 статьи 18 и статьями 21.1 и 27 Федерального закона «Устав автомобильного транспорта и городского наземного электрического транспорта»;</w:t>
      </w:r>
    </w:p>
    <w:p w:rsidR="000840C3" w:rsidRPr="00E01C47" w:rsidRDefault="000840C3" w:rsidP="000840C3">
      <w:pPr>
        <w:ind w:firstLine="708"/>
        <w:rPr>
          <w:sz w:val="28"/>
        </w:rPr>
      </w:pPr>
      <w:r w:rsidRPr="00E01C47">
        <w:rPr>
          <w:sz w:val="28"/>
        </w:rPr>
        <w:t>б) лицензионных требований к деятельности по перевозке пассажиров и иных лиц автобусами;</w:t>
      </w:r>
    </w:p>
    <w:p w:rsidR="000840C3" w:rsidRPr="00E01C47" w:rsidRDefault="000840C3" w:rsidP="000840C3">
      <w:pPr>
        <w:ind w:firstLine="708"/>
        <w:rPr>
          <w:sz w:val="28"/>
        </w:rPr>
      </w:pPr>
      <w:r w:rsidRPr="00E01C47">
        <w:rPr>
          <w:sz w:val="28"/>
        </w:rPr>
        <w:t>в) обязательных требований к перевозкам опасных и скоропортящихся грузов;</w:t>
      </w:r>
    </w:p>
    <w:p w:rsidR="000840C3" w:rsidRPr="00E01C47" w:rsidRDefault="000840C3" w:rsidP="000840C3">
      <w:pPr>
        <w:ind w:firstLine="708"/>
        <w:rPr>
          <w:sz w:val="28"/>
        </w:rPr>
      </w:pPr>
      <w:r w:rsidRPr="00E01C47">
        <w:rPr>
          <w:sz w:val="28"/>
        </w:rPr>
        <w:t>г) обязательных требований к осуществлению:</w:t>
      </w:r>
    </w:p>
    <w:p w:rsidR="000840C3" w:rsidRPr="00E01C47" w:rsidRDefault="000840C3" w:rsidP="000840C3">
      <w:pPr>
        <w:ind w:firstLine="708"/>
        <w:rPr>
          <w:sz w:val="28"/>
        </w:rPr>
      </w:pPr>
      <w:r w:rsidRPr="00E01C47">
        <w:rPr>
          <w:sz w:val="28"/>
        </w:rPr>
        <w:t>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0840C3" w:rsidRPr="00E01C47" w:rsidRDefault="000840C3" w:rsidP="000840C3">
      <w:pPr>
        <w:ind w:firstLine="708"/>
        <w:rPr>
          <w:sz w:val="28"/>
        </w:rPr>
      </w:pPr>
      <w:r w:rsidRPr="00E01C47">
        <w:rPr>
          <w:sz w:val="28"/>
        </w:rPr>
        <w:t>движения тяжеловесных и крупногабаритных транспортных средств (весового и габаритного контроля);</w:t>
      </w:r>
    </w:p>
    <w:p w:rsidR="000840C3" w:rsidRPr="00E01C47" w:rsidRDefault="000840C3" w:rsidP="000840C3">
      <w:pPr>
        <w:ind w:firstLine="708"/>
        <w:rPr>
          <w:sz w:val="28"/>
        </w:rPr>
      </w:pPr>
      <w:r w:rsidRPr="00E01C47">
        <w:rPr>
          <w:sz w:val="28"/>
        </w:rPr>
        <w:t>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0840C3" w:rsidRPr="00E01C47" w:rsidRDefault="000840C3" w:rsidP="000840C3">
      <w:pPr>
        <w:ind w:firstLine="708"/>
        <w:rPr>
          <w:sz w:val="28"/>
        </w:rPr>
      </w:pPr>
      <w:r w:rsidRPr="00E01C47">
        <w:rPr>
          <w:sz w:val="28"/>
        </w:rPr>
        <w:t>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0840C3" w:rsidRPr="00E01C47" w:rsidRDefault="000840C3" w:rsidP="000840C3">
      <w:pPr>
        <w:ind w:firstLine="708"/>
        <w:rPr>
          <w:sz w:val="28"/>
        </w:rPr>
      </w:pPr>
      <w:r w:rsidRPr="00E01C47">
        <w:rPr>
          <w:sz w:val="28"/>
        </w:rPr>
        <w:t>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840C3" w:rsidRPr="00E01C47" w:rsidRDefault="000840C3" w:rsidP="000840C3">
      <w:pPr>
        <w:ind w:firstLine="708"/>
        <w:rPr>
          <w:sz w:val="28"/>
        </w:rPr>
      </w:pPr>
      <w:proofErr w:type="spellStart"/>
      <w:r w:rsidRPr="00E01C47">
        <w:rPr>
          <w:sz w:val="28"/>
        </w:rPr>
        <w:t>д</w:t>
      </w:r>
      <w:proofErr w:type="spellEnd"/>
      <w:r w:rsidRPr="00E01C47">
        <w:rPr>
          <w:sz w:val="28"/>
        </w:rPr>
        <w:t>) обязательных требований в области организации регулярных перевозок:</w:t>
      </w:r>
    </w:p>
    <w:p w:rsidR="000840C3" w:rsidRPr="00E01C47" w:rsidRDefault="000840C3" w:rsidP="000840C3">
      <w:pPr>
        <w:ind w:firstLine="708"/>
        <w:rPr>
          <w:sz w:val="28"/>
        </w:rPr>
      </w:pPr>
      <w:r w:rsidRPr="00E01C47">
        <w:rPr>
          <w:sz w:val="28"/>
        </w:rPr>
        <w:t>к наличию карт маршрутов регулярных перевозок у перевозчиков и водителей транспортных средств;</w:t>
      </w:r>
    </w:p>
    <w:p w:rsidR="000840C3" w:rsidRPr="00E01C47" w:rsidRDefault="000840C3" w:rsidP="000840C3">
      <w:pPr>
        <w:ind w:firstLine="708"/>
        <w:rPr>
          <w:sz w:val="28"/>
        </w:rPr>
      </w:pPr>
      <w:r w:rsidRPr="00E01C47">
        <w:rPr>
          <w:sz w:val="28"/>
        </w:rPr>
        <w:t>к соответствию характеристик транспортного средства сведениям, указанным в карте маршрута регулярных перевозок;</w:t>
      </w:r>
    </w:p>
    <w:p w:rsidR="000840C3" w:rsidRPr="00E01C47" w:rsidRDefault="000840C3" w:rsidP="000840C3">
      <w:pPr>
        <w:ind w:firstLine="708"/>
        <w:rPr>
          <w:sz w:val="28"/>
        </w:rPr>
      </w:pPr>
      <w:r w:rsidRPr="00E01C47">
        <w:rPr>
          <w:sz w:val="28"/>
        </w:rPr>
        <w:t>к порядку посадки пассажиров в транспортные средства и высадки пассажиров из транспортных средств;</w:t>
      </w:r>
    </w:p>
    <w:p w:rsidR="000840C3" w:rsidRPr="00E01C47" w:rsidRDefault="000840C3" w:rsidP="000840C3">
      <w:pPr>
        <w:ind w:firstLine="708"/>
        <w:rPr>
          <w:sz w:val="28"/>
        </w:rPr>
      </w:pPr>
      <w:r w:rsidRPr="00E01C47">
        <w:rPr>
          <w:sz w:val="28"/>
        </w:rPr>
        <w:t>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0840C3" w:rsidRPr="00E01C47" w:rsidRDefault="000840C3" w:rsidP="000840C3">
      <w:pPr>
        <w:ind w:firstLine="708"/>
        <w:rPr>
          <w:sz w:val="28"/>
        </w:rPr>
      </w:pPr>
      <w:r w:rsidRPr="00E01C47">
        <w:rPr>
          <w:sz w:val="28"/>
        </w:rPr>
        <w:t>к выполнению предусмотренных расписанием рейсов по межрегиональному маршруту регулярных перевозок;</w:t>
      </w:r>
    </w:p>
    <w:p w:rsidR="000840C3" w:rsidRPr="00E01C47" w:rsidRDefault="000840C3" w:rsidP="000840C3">
      <w:pPr>
        <w:ind w:firstLine="708"/>
        <w:rPr>
          <w:sz w:val="28"/>
        </w:rPr>
      </w:pPr>
      <w:r w:rsidRPr="00E01C47">
        <w:rPr>
          <w:sz w:val="28"/>
        </w:rPr>
        <w:t>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0840C3" w:rsidRPr="00E01C47" w:rsidRDefault="000840C3" w:rsidP="000840C3">
      <w:pPr>
        <w:ind w:firstLine="708"/>
        <w:rPr>
          <w:sz w:val="28"/>
        </w:rPr>
      </w:pPr>
      <w:r w:rsidRPr="00E01C47">
        <w:rPr>
          <w:sz w:val="28"/>
        </w:rPr>
        <w:t>е) обязательных требований в области международных автомобильных перевозок:</w:t>
      </w:r>
    </w:p>
    <w:p w:rsidR="000840C3" w:rsidRPr="00E01C47" w:rsidRDefault="000840C3" w:rsidP="000840C3">
      <w:pPr>
        <w:ind w:firstLine="708"/>
        <w:rPr>
          <w:sz w:val="28"/>
        </w:rPr>
      </w:pPr>
      <w:r w:rsidRPr="00E01C47">
        <w:rPr>
          <w:sz w:val="28"/>
        </w:rPr>
        <w:t>к транспортным средствам, используемым для осуществления международных автомобильных перевозок;</w:t>
      </w:r>
    </w:p>
    <w:p w:rsidR="000840C3" w:rsidRPr="00E01C47" w:rsidRDefault="000840C3" w:rsidP="000840C3">
      <w:pPr>
        <w:ind w:firstLine="708"/>
        <w:rPr>
          <w:sz w:val="28"/>
        </w:rPr>
      </w:pPr>
      <w:r w:rsidRPr="00E01C47">
        <w:rPr>
          <w:sz w:val="28"/>
        </w:rPr>
        <w:t xml:space="preserve">к наличию и соответствию оформления (заполнения) документов, которые требуются для осуществления международных автомобильных перевозок </w:t>
      </w:r>
      <w:r w:rsidRPr="00E01C47">
        <w:rPr>
          <w:sz w:val="28"/>
        </w:rPr>
        <w:lastRenderedPageBreak/>
        <w:t>(разрешений, учетных талонов, уведомлений, товарно-транспортных накладных и других документов);</w:t>
      </w:r>
    </w:p>
    <w:p w:rsidR="000840C3" w:rsidRPr="00E01C47" w:rsidRDefault="000840C3" w:rsidP="000840C3">
      <w:pPr>
        <w:ind w:firstLine="708"/>
        <w:rPr>
          <w:sz w:val="28"/>
        </w:rPr>
      </w:pPr>
      <w:r w:rsidRPr="00E01C47">
        <w:rPr>
          <w:sz w:val="28"/>
        </w:rPr>
        <w:t>к отличительным знакам государства, на территории которого зарегистрировано транспортное средство;</w:t>
      </w:r>
    </w:p>
    <w:p w:rsidR="000840C3" w:rsidRPr="00E01C47" w:rsidRDefault="000840C3" w:rsidP="000840C3">
      <w:pPr>
        <w:ind w:firstLine="708"/>
        <w:rPr>
          <w:sz w:val="28"/>
        </w:rPr>
      </w:pPr>
      <w:r w:rsidRPr="00E01C47">
        <w:rPr>
          <w:sz w:val="28"/>
        </w:rPr>
        <w:t>к перевозке пассажиров автобусами;</w:t>
      </w:r>
    </w:p>
    <w:p w:rsidR="000840C3" w:rsidRPr="00E01C47" w:rsidRDefault="000840C3" w:rsidP="000840C3">
      <w:pPr>
        <w:ind w:firstLine="708"/>
        <w:rPr>
          <w:sz w:val="28"/>
        </w:rPr>
      </w:pPr>
      <w:r w:rsidRPr="00E01C47">
        <w:rPr>
          <w:sz w:val="28"/>
        </w:rPr>
        <w:t>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w:t>
      </w:r>
      <w:proofErr w:type="spellStart"/>
      <w:r w:rsidRPr="00E01C47">
        <w:rPr>
          <w:sz w:val="28"/>
        </w:rPr>
        <w:t>тахографов</w:t>
      </w:r>
      <w:proofErr w:type="spellEnd"/>
      <w:r w:rsidRPr="00E01C47">
        <w:rPr>
          <w:sz w:val="28"/>
        </w:rPr>
        <w:t>);</w:t>
      </w:r>
    </w:p>
    <w:p w:rsidR="000840C3" w:rsidRPr="00E01C47" w:rsidRDefault="000840C3" w:rsidP="000840C3">
      <w:pPr>
        <w:ind w:firstLine="708"/>
        <w:rPr>
          <w:sz w:val="28"/>
        </w:rPr>
      </w:pPr>
      <w:r w:rsidRPr="00E01C47">
        <w:rPr>
          <w:sz w:val="28"/>
        </w:rPr>
        <w:t>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0840C3" w:rsidRPr="00E01C47" w:rsidRDefault="000840C3" w:rsidP="000840C3">
      <w:pPr>
        <w:ind w:firstLine="708"/>
        <w:rPr>
          <w:sz w:val="28"/>
        </w:rPr>
      </w:pPr>
      <w:r w:rsidRPr="00E01C47">
        <w:rPr>
          <w:sz w:val="28"/>
        </w:rPr>
        <w:t>ж) обязательных требований к использованию средств навигации при осуществлении перевозок пассажиров и грузов;</w:t>
      </w:r>
    </w:p>
    <w:p w:rsidR="000840C3" w:rsidRPr="00E01C47" w:rsidRDefault="000840C3" w:rsidP="000840C3">
      <w:pPr>
        <w:ind w:firstLine="708"/>
        <w:rPr>
          <w:sz w:val="28"/>
        </w:rPr>
      </w:pPr>
      <w:proofErr w:type="spellStart"/>
      <w:r w:rsidRPr="00E01C47">
        <w:rPr>
          <w:sz w:val="28"/>
        </w:rPr>
        <w:t>з</w:t>
      </w:r>
      <w:proofErr w:type="spellEnd"/>
      <w:r w:rsidRPr="00E01C47">
        <w:rPr>
          <w:sz w:val="28"/>
        </w:rPr>
        <w:t>)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0840C3" w:rsidRPr="00E01C47" w:rsidRDefault="000840C3" w:rsidP="000840C3">
      <w:pPr>
        <w:ind w:firstLine="708"/>
        <w:rPr>
          <w:sz w:val="28"/>
        </w:rPr>
      </w:pPr>
      <w:r w:rsidRPr="00E01C47">
        <w:rPr>
          <w:sz w:val="28"/>
        </w:rPr>
        <w:t>к организации работы водителей транспортных сре</w:t>
      </w:r>
      <w:proofErr w:type="gramStart"/>
      <w:r w:rsidRPr="00E01C47">
        <w:rPr>
          <w:sz w:val="28"/>
        </w:rPr>
        <w:t>дств в с</w:t>
      </w:r>
      <w:proofErr w:type="gramEnd"/>
      <w:r w:rsidRPr="00E01C47">
        <w:rPr>
          <w:sz w:val="28"/>
        </w:rPr>
        <w:t>оответствии с требованиями к обеспечению безопасности дорожного движения путем проведения стажировки водителей, проведения соответствующих инструктажей водителей в целях обеспечения их оперативной информацией по обеспечению безопасной перевозки и повышения квалификации и профессионального мастерства водителей;</w:t>
      </w:r>
    </w:p>
    <w:p w:rsidR="000840C3" w:rsidRPr="00E01C47" w:rsidRDefault="000840C3" w:rsidP="000840C3">
      <w:pPr>
        <w:ind w:firstLine="708"/>
        <w:rPr>
          <w:sz w:val="28"/>
        </w:rPr>
      </w:pPr>
      <w:proofErr w:type="gramStart"/>
      <w:r w:rsidRPr="00E01C47">
        <w:rPr>
          <w:sz w:val="28"/>
        </w:rPr>
        <w:t>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roofErr w:type="gramEnd"/>
    </w:p>
    <w:p w:rsidR="000840C3" w:rsidRPr="00E01C47" w:rsidRDefault="000840C3" w:rsidP="000840C3">
      <w:pPr>
        <w:ind w:firstLine="708"/>
        <w:rPr>
          <w:sz w:val="28"/>
        </w:rPr>
      </w:pPr>
      <w:r w:rsidRPr="00E01C47">
        <w:rPr>
          <w:sz w:val="28"/>
        </w:rPr>
        <w:t xml:space="preserve">к организации проведения мероприятий по устранению причин, способствующих совершению дорожно-транспортных происшествий, и нарушений правил дорожного </w:t>
      </w:r>
      <w:proofErr w:type="gramStart"/>
      <w:r w:rsidRPr="00E01C47">
        <w:rPr>
          <w:sz w:val="28"/>
        </w:rPr>
        <w:t>движения</w:t>
      </w:r>
      <w:proofErr w:type="gramEnd"/>
      <w:r w:rsidRPr="00E01C47">
        <w:rPr>
          <w:sz w:val="28"/>
        </w:rPr>
        <w:t xml:space="preserve"> с участием принадлежащих им транспортных средств;</w:t>
      </w:r>
    </w:p>
    <w:p w:rsidR="000840C3" w:rsidRPr="00E01C47" w:rsidRDefault="000840C3" w:rsidP="000840C3">
      <w:pPr>
        <w:ind w:firstLine="708"/>
        <w:rPr>
          <w:sz w:val="28"/>
        </w:rPr>
      </w:pPr>
      <w:r w:rsidRPr="00E01C47">
        <w:rPr>
          <w:sz w:val="28"/>
        </w:rPr>
        <w:t>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0840C3" w:rsidRPr="00E01C47" w:rsidRDefault="000840C3" w:rsidP="000840C3">
      <w:pPr>
        <w:ind w:firstLine="708"/>
        <w:rPr>
          <w:sz w:val="28"/>
        </w:rPr>
      </w:pPr>
      <w:r w:rsidRPr="00E01C47">
        <w:rPr>
          <w:sz w:val="28"/>
        </w:rPr>
        <w:t>к осуществлению технического обслуживания транспортных сре</w:t>
      </w:r>
      <w:proofErr w:type="gramStart"/>
      <w:r w:rsidRPr="00E01C47">
        <w:rPr>
          <w:sz w:val="28"/>
        </w:rPr>
        <w:t>дств в ср</w:t>
      </w:r>
      <w:proofErr w:type="gramEnd"/>
      <w:r w:rsidRPr="00E01C47">
        <w:rPr>
          <w:sz w:val="28"/>
        </w:rPr>
        <w:t>оки, предусмотренные документацией заводов - изготовителей транспортных средств;</w:t>
      </w:r>
    </w:p>
    <w:p w:rsidR="000840C3" w:rsidRPr="00E01C47" w:rsidRDefault="000840C3" w:rsidP="000840C3">
      <w:pPr>
        <w:ind w:firstLine="708"/>
        <w:rPr>
          <w:sz w:val="28"/>
        </w:rPr>
      </w:pPr>
      <w:proofErr w:type="gramStart"/>
      <w:r w:rsidRPr="00E01C47">
        <w:rPr>
          <w:sz w:val="28"/>
        </w:rPr>
        <w:t xml:space="preserve">к организации мероприятий по оснащению принадлежащих им транспортных средств </w:t>
      </w:r>
      <w:proofErr w:type="spellStart"/>
      <w:r w:rsidRPr="00E01C47">
        <w:rPr>
          <w:sz w:val="28"/>
        </w:rPr>
        <w:t>тахографами</w:t>
      </w:r>
      <w:proofErr w:type="spellEnd"/>
      <w:r w:rsidRPr="00E01C47">
        <w:rPr>
          <w:sz w:val="28"/>
        </w:rPr>
        <w:t xml:space="preserve">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w:t>
      </w:r>
      <w:r w:rsidRPr="00E01C47">
        <w:rPr>
          <w:sz w:val="28"/>
        </w:rPr>
        <w:lastRenderedPageBreak/>
        <w:t>сохранности автомобильных дорог, международных автомобильных перевозок, а также по месту нахождения</w:t>
      </w:r>
      <w:proofErr w:type="gramEnd"/>
      <w:r w:rsidRPr="00E01C47">
        <w:rPr>
          <w:sz w:val="28"/>
        </w:rPr>
        <w:t xml:space="preserve"> контролируемых организаций;</w:t>
      </w:r>
    </w:p>
    <w:p w:rsidR="000840C3" w:rsidRPr="00E01C47" w:rsidRDefault="000840C3" w:rsidP="000840C3">
      <w:pPr>
        <w:ind w:firstLine="708"/>
        <w:rPr>
          <w:sz w:val="28"/>
        </w:rPr>
      </w:pPr>
      <w:proofErr w:type="gramStart"/>
      <w:r w:rsidRPr="00E01C47">
        <w:rPr>
          <w:sz w:val="28"/>
        </w:rPr>
        <w:t>и)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roofErr w:type="gramEnd"/>
    </w:p>
    <w:p w:rsidR="000840C3" w:rsidRPr="00E01C47" w:rsidRDefault="000840C3" w:rsidP="000840C3">
      <w:pPr>
        <w:ind w:firstLine="708"/>
        <w:rPr>
          <w:sz w:val="28"/>
        </w:rPr>
      </w:pPr>
      <w:r w:rsidRPr="00E01C47">
        <w:rPr>
          <w:sz w:val="28"/>
        </w:rPr>
        <w:t>к соблюдению правил обеспечения безопасности перевозок автомобильным транспортом и городским наземным электрическим транспортом;</w:t>
      </w:r>
    </w:p>
    <w:p w:rsidR="000840C3" w:rsidRPr="00E01C47" w:rsidRDefault="000840C3" w:rsidP="000840C3">
      <w:pPr>
        <w:ind w:firstLine="708"/>
        <w:rPr>
          <w:sz w:val="28"/>
        </w:rPr>
      </w:pPr>
      <w:r w:rsidRPr="00E01C47">
        <w:rPr>
          <w:sz w:val="28"/>
        </w:rPr>
        <w:t>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0840C3" w:rsidRPr="00E01C47" w:rsidRDefault="000840C3" w:rsidP="000840C3">
      <w:pPr>
        <w:ind w:firstLine="708"/>
        <w:rPr>
          <w:sz w:val="28"/>
        </w:rPr>
      </w:pPr>
      <w:r w:rsidRPr="00E01C47">
        <w:rPr>
          <w:sz w:val="28"/>
        </w:rPr>
        <w:t>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гг. Москвы, Санкт-Петербурга и Севастополя по возвращении из рейса и окончании смены водителя на парковках (парковочных местах);</w:t>
      </w:r>
    </w:p>
    <w:p w:rsidR="000840C3" w:rsidRPr="00E01C47" w:rsidRDefault="000840C3" w:rsidP="000840C3">
      <w:pPr>
        <w:ind w:firstLine="708"/>
        <w:rPr>
          <w:sz w:val="28"/>
        </w:rPr>
      </w:pPr>
      <w:r w:rsidRPr="00E01C47">
        <w:rPr>
          <w:sz w:val="28"/>
        </w:rPr>
        <w:t>к осуществлению технического обслуживания и ремонта транспортных средств, указанных в абзаце четвертом настоящего подпункта, в соответствии с требованиями, установленными законодательством Российской Федерации;</w:t>
      </w:r>
    </w:p>
    <w:p w:rsidR="000840C3" w:rsidRPr="00E01C47" w:rsidRDefault="000840C3" w:rsidP="000840C3">
      <w:pPr>
        <w:ind w:firstLine="708"/>
        <w:rPr>
          <w:sz w:val="28"/>
        </w:rPr>
      </w:pPr>
      <w:r w:rsidRPr="00E01C47">
        <w:rPr>
          <w:sz w:val="28"/>
        </w:rPr>
        <w:t>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0840C3" w:rsidRPr="00E01C47" w:rsidRDefault="000840C3" w:rsidP="000840C3">
      <w:pPr>
        <w:ind w:firstLine="708"/>
        <w:rPr>
          <w:sz w:val="28"/>
        </w:rPr>
      </w:pPr>
      <w:r w:rsidRPr="00E01C47">
        <w:rPr>
          <w:sz w:val="28"/>
        </w:rPr>
        <w:t xml:space="preserve">к организации мероприятий по проведению </w:t>
      </w:r>
      <w:proofErr w:type="spellStart"/>
      <w:r w:rsidRPr="00E01C47">
        <w:rPr>
          <w:sz w:val="28"/>
        </w:rPr>
        <w:t>предрейсового</w:t>
      </w:r>
      <w:proofErr w:type="spellEnd"/>
      <w:r w:rsidRPr="00E01C47">
        <w:rPr>
          <w:sz w:val="28"/>
        </w:rPr>
        <w:t xml:space="preserve"> или </w:t>
      </w:r>
      <w:proofErr w:type="spellStart"/>
      <w:r w:rsidRPr="00E01C47">
        <w:rPr>
          <w:sz w:val="28"/>
        </w:rPr>
        <w:t>предсменного</w:t>
      </w:r>
      <w:proofErr w:type="spellEnd"/>
      <w:r w:rsidRPr="00E01C47">
        <w:rPr>
          <w:sz w:val="28"/>
        </w:rPr>
        <w:t xml:space="preserve"> контроля технического состояния транспортных средств;</w:t>
      </w:r>
    </w:p>
    <w:p w:rsidR="000840C3" w:rsidRPr="00E01C47" w:rsidRDefault="000840C3" w:rsidP="000840C3">
      <w:pPr>
        <w:ind w:firstLine="708"/>
        <w:rPr>
          <w:sz w:val="28"/>
        </w:rPr>
      </w:pPr>
      <w:r w:rsidRPr="00E01C47">
        <w:rPr>
          <w:sz w:val="28"/>
        </w:rPr>
        <w:t>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0840C3" w:rsidRPr="00E01C47" w:rsidRDefault="000840C3" w:rsidP="000840C3">
      <w:pPr>
        <w:ind w:firstLine="708"/>
        <w:rPr>
          <w:sz w:val="28"/>
        </w:rPr>
      </w:pPr>
      <w:r w:rsidRPr="00E01C47">
        <w:rPr>
          <w:sz w:val="28"/>
        </w:rPr>
        <w:t>к) обязательных требований к обеспечению доступности для инвалидов объектов транспортной инфраструктуры и предоставляемых услуг;</w:t>
      </w:r>
    </w:p>
    <w:p w:rsidR="000840C3" w:rsidRPr="00E01C47" w:rsidRDefault="000840C3" w:rsidP="000840C3">
      <w:pPr>
        <w:ind w:firstLine="708"/>
        <w:rPr>
          <w:sz w:val="28"/>
        </w:rPr>
      </w:pPr>
      <w:r w:rsidRPr="00E01C47">
        <w:rPr>
          <w:sz w:val="28"/>
        </w:rPr>
        <w:t>л)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0840C3" w:rsidRPr="00E01C47" w:rsidRDefault="000840C3" w:rsidP="000840C3">
      <w:pPr>
        <w:ind w:firstLine="708"/>
        <w:rPr>
          <w:sz w:val="28"/>
        </w:rPr>
      </w:pPr>
      <w:r w:rsidRPr="00E01C47">
        <w:rPr>
          <w:sz w:val="28"/>
        </w:rPr>
        <w:t>м)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0840C3" w:rsidRPr="00E01C47" w:rsidRDefault="000840C3" w:rsidP="000840C3">
      <w:pPr>
        <w:ind w:firstLine="708"/>
        <w:rPr>
          <w:sz w:val="28"/>
        </w:rPr>
      </w:pPr>
      <w:proofErr w:type="spellStart"/>
      <w:r w:rsidRPr="00E01C47">
        <w:rPr>
          <w:sz w:val="28"/>
        </w:rPr>
        <w:t>н</w:t>
      </w:r>
      <w:proofErr w:type="spellEnd"/>
      <w:r w:rsidRPr="00E01C47">
        <w:rPr>
          <w:sz w:val="28"/>
        </w:rPr>
        <w:t xml:space="preserve">) изготовителем, исполнителем (лицом, выполняющим функции иностранного изготовителя), продавцом требований, установленных пунктами 12 - 24.19 технического регламента Таможенного союза «Безопасность автомобильных дорог» </w:t>
      </w:r>
      <w:proofErr w:type="gramStart"/>
      <w:r w:rsidRPr="00E01C47">
        <w:rPr>
          <w:sz w:val="28"/>
        </w:rPr>
        <w:t>ТР</w:t>
      </w:r>
      <w:proofErr w:type="gramEnd"/>
      <w:r w:rsidRPr="00E01C47">
        <w:rPr>
          <w:sz w:val="28"/>
        </w:rPr>
        <w:t xml:space="preserve"> ТС 014/2011, или обязательных требований, подлежащих применению до вступления в силу технических регламентов в соответствии с Федеральным законом «О техническом регулировании», в части ремонта и содержания автомобильных дорог.</w:t>
      </w:r>
    </w:p>
    <w:p w:rsidR="000840C3" w:rsidRPr="00E01C47" w:rsidRDefault="000840C3" w:rsidP="000840C3">
      <w:pPr>
        <w:ind w:firstLine="708"/>
        <w:rPr>
          <w:sz w:val="28"/>
        </w:rPr>
      </w:pPr>
      <w:r w:rsidRPr="00E01C47">
        <w:rPr>
          <w:sz w:val="28"/>
        </w:rPr>
        <w:t>Объектами автодорожного надзора являются:</w:t>
      </w:r>
    </w:p>
    <w:p w:rsidR="000840C3" w:rsidRPr="00E01C47" w:rsidRDefault="000840C3" w:rsidP="000840C3">
      <w:pPr>
        <w:ind w:firstLine="708"/>
        <w:rPr>
          <w:sz w:val="28"/>
        </w:rPr>
      </w:pPr>
      <w:r w:rsidRPr="00E01C47">
        <w:rPr>
          <w:sz w:val="28"/>
        </w:rPr>
        <w:lastRenderedPageBreak/>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840C3" w:rsidRPr="00E01C47" w:rsidRDefault="000840C3" w:rsidP="000840C3">
      <w:pPr>
        <w:ind w:firstLine="708"/>
        <w:rPr>
          <w:sz w:val="28"/>
        </w:rPr>
      </w:pPr>
      <w:proofErr w:type="gramStart"/>
      <w:r w:rsidRPr="00E01C47">
        <w:rPr>
          <w:sz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roofErr w:type="gramEnd"/>
    </w:p>
    <w:p w:rsidR="000840C3" w:rsidRPr="00E01C47" w:rsidRDefault="000840C3" w:rsidP="000840C3">
      <w:pPr>
        <w:ind w:firstLine="708"/>
        <w:rPr>
          <w:sz w:val="28"/>
        </w:rPr>
      </w:pPr>
      <w:r w:rsidRPr="00E01C47">
        <w:rPr>
          <w:sz w:val="28"/>
        </w:rPr>
        <w:t>деятельность по перевозке пассажиров и иных лиц автобусами, подлежащая лицензированию;</w:t>
      </w:r>
    </w:p>
    <w:p w:rsidR="000840C3" w:rsidRPr="00E01C47" w:rsidRDefault="000840C3" w:rsidP="000840C3">
      <w:pPr>
        <w:ind w:firstLine="708"/>
        <w:rPr>
          <w:sz w:val="28"/>
        </w:rPr>
      </w:pPr>
      <w:r w:rsidRPr="00E01C47">
        <w:rPr>
          <w:sz w:val="28"/>
        </w:rPr>
        <w:t>деятельность по оказанию услуг автовокзалами, автостанциями;</w:t>
      </w:r>
    </w:p>
    <w:p w:rsidR="000840C3" w:rsidRPr="00E01C47" w:rsidRDefault="000840C3" w:rsidP="000840C3">
      <w:pPr>
        <w:ind w:firstLine="708"/>
        <w:rPr>
          <w:sz w:val="28"/>
        </w:rPr>
      </w:pPr>
      <w:r w:rsidRPr="00E01C47">
        <w:rPr>
          <w:sz w:val="28"/>
        </w:rPr>
        <w:t>деятельность по осуществлению международных автомобильных перевозок;</w:t>
      </w:r>
    </w:p>
    <w:p w:rsidR="000840C3" w:rsidRPr="00E01C47" w:rsidRDefault="000840C3" w:rsidP="000840C3">
      <w:pPr>
        <w:ind w:firstLine="708"/>
        <w:rPr>
          <w:sz w:val="28"/>
        </w:rPr>
      </w:pPr>
      <w:r w:rsidRPr="00E01C47">
        <w:rPr>
          <w:sz w:val="28"/>
        </w:rPr>
        <w:t>деятельность по осуществлению работ по капитальному ремонту, ремонту и содержанию автомобильных дорог общего пользования;</w:t>
      </w:r>
    </w:p>
    <w:p w:rsidR="000840C3" w:rsidRPr="00E01C47" w:rsidRDefault="000840C3" w:rsidP="000840C3">
      <w:pPr>
        <w:ind w:firstLine="708"/>
        <w:rPr>
          <w:sz w:val="28"/>
        </w:rPr>
      </w:pPr>
      <w:r w:rsidRPr="00E01C47">
        <w:rPr>
          <w:sz w:val="28"/>
        </w:rPr>
        <w:t>деятельность по использованию полос отвода и (или) придорожных полос автомобильных дорог общего пользования федерального значения;</w:t>
      </w:r>
    </w:p>
    <w:p w:rsidR="000840C3" w:rsidRPr="00E01C47" w:rsidRDefault="000840C3" w:rsidP="000840C3">
      <w:pPr>
        <w:ind w:firstLine="708"/>
        <w:rPr>
          <w:sz w:val="28"/>
        </w:rPr>
      </w:pPr>
      <w:r w:rsidRPr="00E01C47">
        <w:rPr>
          <w:sz w:val="28"/>
        </w:rPr>
        <w:t>б)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840C3" w:rsidRPr="00E01C47" w:rsidRDefault="000840C3" w:rsidP="000840C3">
      <w:pPr>
        <w:ind w:firstLine="708"/>
        <w:rPr>
          <w:sz w:val="28"/>
        </w:rPr>
      </w:pPr>
      <w:r w:rsidRPr="00E01C47">
        <w:rPr>
          <w:sz w:val="28"/>
        </w:rPr>
        <w:t>внесение платы за проезд по платным автомобильным дорогам общего пользования, платным участкам таких автомобильных дорог;</w:t>
      </w:r>
    </w:p>
    <w:p w:rsidR="000840C3" w:rsidRPr="00E01C47" w:rsidRDefault="000840C3" w:rsidP="000840C3">
      <w:pPr>
        <w:ind w:firstLine="708"/>
        <w:rPr>
          <w:sz w:val="28"/>
        </w:rPr>
      </w:pPr>
      <w:r w:rsidRPr="00E01C47">
        <w:rPr>
          <w:sz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840C3" w:rsidRPr="00E01C47" w:rsidRDefault="000840C3" w:rsidP="000840C3">
      <w:pPr>
        <w:ind w:firstLine="708"/>
        <w:rPr>
          <w:sz w:val="28"/>
        </w:rPr>
      </w:pPr>
      <w:r w:rsidRPr="00E01C47">
        <w:rPr>
          <w:sz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E01C47">
        <w:rPr>
          <w:sz w:val="28"/>
        </w:rPr>
        <w:t>ТР</w:t>
      </w:r>
      <w:proofErr w:type="gramEnd"/>
      <w:r w:rsidRPr="00E01C47">
        <w:rPr>
          <w:sz w:val="28"/>
        </w:rPr>
        <w:t xml:space="preserve"> ТС 014/2011);</w:t>
      </w:r>
    </w:p>
    <w:p w:rsidR="000840C3" w:rsidRPr="00E01C47" w:rsidRDefault="000840C3" w:rsidP="000840C3">
      <w:pPr>
        <w:ind w:firstLine="708"/>
        <w:rPr>
          <w:sz w:val="28"/>
        </w:rPr>
      </w:pPr>
      <w:r w:rsidRPr="00E01C47">
        <w:rPr>
          <w:sz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01C47">
        <w:rPr>
          <w:sz w:val="28"/>
        </w:rPr>
        <w:t>ТР</w:t>
      </w:r>
      <w:proofErr w:type="gramEnd"/>
      <w:r w:rsidRPr="00E01C47">
        <w:rPr>
          <w:sz w:val="28"/>
        </w:rPr>
        <w:t xml:space="preserve"> ТС 014/2011);</w:t>
      </w:r>
    </w:p>
    <w:p w:rsidR="000840C3" w:rsidRPr="00E01C47" w:rsidRDefault="000840C3" w:rsidP="000840C3">
      <w:pPr>
        <w:ind w:firstLine="708"/>
        <w:rPr>
          <w:sz w:val="28"/>
        </w:rPr>
      </w:pPr>
      <w:r w:rsidRPr="00E01C47">
        <w:rPr>
          <w:sz w:val="28"/>
        </w:rPr>
        <w:t>в) производственные объекты:</w:t>
      </w:r>
    </w:p>
    <w:p w:rsidR="000840C3" w:rsidRPr="00E01C47" w:rsidRDefault="000840C3" w:rsidP="000840C3">
      <w:pPr>
        <w:ind w:firstLine="708"/>
        <w:rPr>
          <w:sz w:val="28"/>
        </w:rPr>
      </w:pPr>
      <w:r w:rsidRPr="00E01C47">
        <w:rPr>
          <w:sz w:val="28"/>
        </w:rPr>
        <w:t>остановочный пункт, в том числе расположенный на территории автовокзала или автостанции;</w:t>
      </w:r>
    </w:p>
    <w:p w:rsidR="000840C3" w:rsidRPr="00E01C47" w:rsidRDefault="000840C3" w:rsidP="000840C3">
      <w:pPr>
        <w:ind w:firstLine="708"/>
        <w:rPr>
          <w:sz w:val="28"/>
        </w:rPr>
      </w:pPr>
      <w:r w:rsidRPr="00E01C47">
        <w:rPr>
          <w:sz w:val="28"/>
        </w:rPr>
        <w:t>транспортное средство;</w:t>
      </w:r>
    </w:p>
    <w:p w:rsidR="000840C3" w:rsidRPr="00E01C47" w:rsidRDefault="000840C3" w:rsidP="000840C3">
      <w:pPr>
        <w:ind w:firstLine="708"/>
        <w:rPr>
          <w:sz w:val="28"/>
        </w:rPr>
      </w:pPr>
      <w:r w:rsidRPr="00E01C47">
        <w:rPr>
          <w:sz w:val="28"/>
        </w:rPr>
        <w:t>автомобильная дорога общего пользования федерального значения и искусственные дорожные сооружения на ней;</w:t>
      </w:r>
    </w:p>
    <w:p w:rsidR="000840C3" w:rsidRPr="00E01C47" w:rsidRDefault="000840C3" w:rsidP="000840C3">
      <w:pPr>
        <w:ind w:firstLine="708"/>
        <w:rPr>
          <w:sz w:val="28"/>
        </w:rPr>
      </w:pPr>
      <w:r w:rsidRPr="00E01C47">
        <w:rPr>
          <w:sz w:val="28"/>
        </w:rPr>
        <w:t>примыкания к автомобильным дорогам федерального значения, в том числе примыкания объектов дорожного сервиса;</w:t>
      </w:r>
    </w:p>
    <w:p w:rsidR="000840C3" w:rsidRPr="00E01C47" w:rsidRDefault="000840C3" w:rsidP="000840C3">
      <w:pPr>
        <w:ind w:firstLine="708"/>
        <w:rPr>
          <w:sz w:val="28"/>
        </w:rPr>
      </w:pPr>
      <w:r w:rsidRPr="00E01C47">
        <w:rPr>
          <w:sz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0840C3" w:rsidRPr="00E01C47" w:rsidRDefault="000840C3" w:rsidP="000840C3">
      <w:pPr>
        <w:ind w:firstLine="708"/>
        <w:rPr>
          <w:sz w:val="28"/>
        </w:rPr>
      </w:pPr>
      <w:r w:rsidRPr="00E01C47">
        <w:rPr>
          <w:sz w:val="28"/>
        </w:rPr>
        <w:t xml:space="preserve">придорожные полосы и полосы </w:t>
      </w:r>
      <w:proofErr w:type="gramStart"/>
      <w:r w:rsidRPr="00E01C47">
        <w:rPr>
          <w:sz w:val="28"/>
        </w:rPr>
        <w:t>отвода</w:t>
      </w:r>
      <w:proofErr w:type="gramEnd"/>
      <w:r w:rsidRPr="00E01C47">
        <w:rPr>
          <w:sz w:val="28"/>
        </w:rPr>
        <w:t xml:space="preserve"> автомобильных дорог общего пользования федерального значения.</w:t>
      </w:r>
    </w:p>
    <w:p w:rsidR="000D7C1E" w:rsidRPr="00E01C47" w:rsidRDefault="000D7C1E">
      <w:pPr>
        <w:suppressAutoHyphens w:val="0"/>
        <w:ind w:firstLine="0"/>
        <w:jc w:val="left"/>
        <w:rPr>
          <w:sz w:val="28"/>
        </w:rPr>
      </w:pPr>
      <w:r w:rsidRPr="00E01C47">
        <w:rPr>
          <w:sz w:val="28"/>
        </w:rPr>
        <w:br w:type="page"/>
      </w:r>
    </w:p>
    <w:p w:rsidR="001F7847" w:rsidRPr="00E01C47" w:rsidRDefault="001F7847" w:rsidP="001F7847">
      <w:pPr>
        <w:ind w:right="141" w:firstLine="709"/>
        <w:jc w:val="center"/>
        <w:rPr>
          <w:b/>
          <w:bCs/>
          <w:sz w:val="28"/>
          <w:szCs w:val="28"/>
        </w:rPr>
      </w:pPr>
      <w:r w:rsidRPr="00E01C47">
        <w:rPr>
          <w:b/>
          <w:bCs/>
          <w:sz w:val="28"/>
          <w:szCs w:val="28"/>
        </w:rPr>
        <w:lastRenderedPageBreak/>
        <w:t>Профилактическая работа</w:t>
      </w:r>
    </w:p>
    <w:p w:rsidR="001F7847" w:rsidRPr="00E01C47" w:rsidRDefault="001F7847" w:rsidP="00D61245">
      <w:pPr>
        <w:ind w:right="141" w:firstLine="709"/>
        <w:jc w:val="center"/>
        <w:rPr>
          <w:b/>
          <w:bCs/>
          <w:sz w:val="28"/>
          <w:szCs w:val="28"/>
        </w:rPr>
      </w:pPr>
    </w:p>
    <w:p w:rsidR="00F67FDC" w:rsidRPr="00E01C47" w:rsidRDefault="00F67FDC" w:rsidP="00D61245">
      <w:pPr>
        <w:ind w:right="141" w:firstLine="708"/>
        <w:rPr>
          <w:rStyle w:val="af7"/>
          <w:b w:val="0"/>
          <w:iCs/>
          <w:sz w:val="28"/>
          <w:szCs w:val="28"/>
          <w:bdr w:val="none" w:sz="0" w:space="0" w:color="auto" w:frame="1"/>
          <w:shd w:val="clear" w:color="auto" w:fill="F8F2FF"/>
        </w:rPr>
      </w:pPr>
      <w:r w:rsidRPr="00E01C47">
        <w:rPr>
          <w:rStyle w:val="af7"/>
          <w:b w:val="0"/>
          <w:iCs/>
          <w:sz w:val="28"/>
          <w:szCs w:val="28"/>
          <w:bdr w:val="none" w:sz="0" w:space="0" w:color="auto" w:frame="1"/>
          <w:shd w:val="clear" w:color="auto" w:fill="F8F2FF"/>
        </w:rPr>
        <w:t xml:space="preserve">С 1 июля 2021 года вступил в силу Федеральный закон РФ от 31.07.2020      № 248-ФЗ </w:t>
      </w:r>
      <w:r w:rsidRPr="00E01C47">
        <w:rPr>
          <w:rStyle w:val="af7"/>
          <w:iCs/>
          <w:sz w:val="28"/>
          <w:szCs w:val="28"/>
          <w:bdr w:val="none" w:sz="0" w:space="0" w:color="auto" w:frame="1"/>
          <w:shd w:val="clear" w:color="auto" w:fill="F8F2FF"/>
        </w:rPr>
        <w:t>«</w:t>
      </w:r>
      <w:hyperlink r:id="rId9" w:history="1">
        <w:r w:rsidRPr="00E01C47">
          <w:rPr>
            <w:rStyle w:val="ab"/>
            <w:bCs/>
            <w:iCs/>
            <w:color w:val="auto"/>
            <w:sz w:val="28"/>
            <w:szCs w:val="28"/>
            <w:u w:val="none"/>
            <w:bdr w:val="none" w:sz="0" w:space="0" w:color="auto" w:frame="1"/>
            <w:shd w:val="clear" w:color="auto" w:fill="F8F2FF"/>
          </w:rPr>
          <w:t>О государственном контроле (надзоре) и муниципальном контроле в РФ</w:t>
        </w:r>
      </w:hyperlink>
      <w:r w:rsidRPr="00E01C47">
        <w:rPr>
          <w:rStyle w:val="af7"/>
          <w:iCs/>
          <w:sz w:val="28"/>
          <w:szCs w:val="28"/>
          <w:bdr w:val="none" w:sz="0" w:space="0" w:color="auto" w:frame="1"/>
          <w:shd w:val="clear" w:color="auto" w:fill="F8F2FF"/>
        </w:rPr>
        <w:t>»</w:t>
      </w:r>
      <w:r w:rsidRPr="00E01C47">
        <w:rPr>
          <w:rStyle w:val="af7"/>
          <w:b w:val="0"/>
          <w:iCs/>
          <w:sz w:val="28"/>
          <w:szCs w:val="28"/>
          <w:bdr w:val="none" w:sz="0" w:space="0" w:color="auto" w:frame="1"/>
          <w:shd w:val="clear" w:color="auto" w:fill="F8F2FF"/>
        </w:rPr>
        <w:t xml:space="preserve"> </w:t>
      </w:r>
      <w:r w:rsidR="003B0EDF" w:rsidRPr="00E01C47">
        <w:rPr>
          <w:sz w:val="28"/>
          <w:szCs w:val="28"/>
        </w:rPr>
        <w:t>(далее – Федеральный закон № 248-ФЗ).</w:t>
      </w:r>
    </w:p>
    <w:p w:rsidR="00F67FDC" w:rsidRPr="00E01C47" w:rsidRDefault="00F67FDC" w:rsidP="00D61245">
      <w:pPr>
        <w:pStyle w:val="ad"/>
        <w:shd w:val="clear" w:color="auto" w:fill="FFFFFF"/>
        <w:spacing w:before="0" w:beforeAutospacing="0" w:after="0" w:afterAutospacing="0"/>
        <w:ind w:firstLine="708"/>
        <w:jc w:val="both"/>
        <w:rPr>
          <w:rFonts w:ascii="Roboto" w:hAnsi="Roboto"/>
          <w:sz w:val="28"/>
          <w:szCs w:val="28"/>
        </w:rPr>
      </w:pPr>
      <w:r w:rsidRPr="00E01C47">
        <w:rPr>
          <w:sz w:val="28"/>
          <w:szCs w:val="28"/>
        </w:rPr>
        <w:t>В главе 2 Федерального закона от 31.07.2020 № 248-ФЗ определены основные принципы государственного контроля (надзора) и муниципального контроля, к числу которых относится стимулирование добросовестного соблюдения обязательных требований.</w:t>
      </w:r>
    </w:p>
    <w:p w:rsidR="00F67FDC" w:rsidRPr="00E01C47" w:rsidRDefault="00F67FDC" w:rsidP="00D61245">
      <w:pPr>
        <w:pStyle w:val="ad"/>
        <w:shd w:val="clear" w:color="auto" w:fill="FFFFFF"/>
        <w:spacing w:before="0" w:beforeAutospacing="0" w:after="0" w:afterAutospacing="0"/>
        <w:ind w:firstLine="708"/>
        <w:jc w:val="both"/>
        <w:rPr>
          <w:rFonts w:ascii="Roboto" w:hAnsi="Roboto"/>
          <w:sz w:val="28"/>
          <w:szCs w:val="28"/>
        </w:rPr>
      </w:pPr>
      <w:r w:rsidRPr="00E01C47">
        <w:rPr>
          <w:sz w:val="28"/>
          <w:szCs w:val="28"/>
        </w:rPr>
        <w:t xml:space="preserve">Исходя из положений </w:t>
      </w:r>
      <w:proofErr w:type="gramStart"/>
      <w:r w:rsidRPr="00E01C47">
        <w:rPr>
          <w:sz w:val="28"/>
          <w:szCs w:val="28"/>
        </w:rPr>
        <w:t>ч</w:t>
      </w:r>
      <w:proofErr w:type="gramEnd"/>
      <w:r w:rsidRPr="00E01C47">
        <w:rPr>
          <w:sz w:val="28"/>
          <w:szCs w:val="28"/>
        </w:rPr>
        <w:t>. 1 ст. 8 Федерального закона № 248-ФЗ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F67FDC" w:rsidRPr="00E01C47" w:rsidRDefault="00F67FDC" w:rsidP="00D61245">
      <w:pPr>
        <w:pStyle w:val="ad"/>
        <w:shd w:val="clear" w:color="auto" w:fill="FFFFFF"/>
        <w:spacing w:before="0" w:beforeAutospacing="0" w:after="0" w:afterAutospacing="0"/>
        <w:ind w:firstLine="708"/>
        <w:jc w:val="both"/>
        <w:rPr>
          <w:rFonts w:ascii="Roboto" w:hAnsi="Roboto"/>
          <w:sz w:val="28"/>
          <w:szCs w:val="28"/>
        </w:rPr>
      </w:pPr>
      <w:r w:rsidRPr="00E01C47">
        <w:rPr>
          <w:sz w:val="28"/>
          <w:szCs w:val="28"/>
        </w:rPr>
        <w:t>В целях реализации закрепленных принципов контрольный (надзорный) орган ежегодно утверждает Программу профилактики рисков причинения вреда (ущерба) охраняемым законом ценностям по каждому виду контроля. Утвержденная программа профилактики рисков причинения вреда размещается на официальном сайте контрольного (надзорного) органа в информационно-телекоммуникационной сети «Интернет»</w:t>
      </w:r>
      <w:r w:rsidR="003B0EDF" w:rsidRPr="00E01C47">
        <w:rPr>
          <w:sz w:val="28"/>
          <w:szCs w:val="28"/>
        </w:rPr>
        <w:t>.</w:t>
      </w:r>
    </w:p>
    <w:p w:rsidR="00F67FDC" w:rsidRPr="00E01C47" w:rsidRDefault="00F67FDC" w:rsidP="00D61245">
      <w:pPr>
        <w:pStyle w:val="ad"/>
        <w:shd w:val="clear" w:color="auto" w:fill="FFFFFF"/>
        <w:spacing w:before="0" w:beforeAutospacing="0" w:after="0" w:afterAutospacing="0"/>
        <w:ind w:firstLine="708"/>
        <w:jc w:val="both"/>
        <w:rPr>
          <w:rFonts w:ascii="Roboto" w:hAnsi="Roboto"/>
          <w:sz w:val="28"/>
          <w:szCs w:val="28"/>
        </w:rPr>
      </w:pPr>
      <w:r w:rsidRPr="00E01C47">
        <w:rPr>
          <w:sz w:val="28"/>
          <w:szCs w:val="28"/>
        </w:rPr>
        <w:t>Профилактические мероприятия, предусмотренные программой профилактики рисков причинения вреда, обязательны для проведения. Однако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F67FDC" w:rsidRPr="00E01C47" w:rsidRDefault="00F67FDC" w:rsidP="00D61245">
      <w:pPr>
        <w:pStyle w:val="ad"/>
        <w:shd w:val="clear" w:color="auto" w:fill="FFFFFF"/>
        <w:spacing w:before="0" w:beforeAutospacing="0" w:after="0" w:afterAutospacing="0"/>
        <w:ind w:firstLine="708"/>
        <w:jc w:val="both"/>
        <w:rPr>
          <w:rFonts w:ascii="Roboto" w:hAnsi="Roboto"/>
          <w:sz w:val="28"/>
          <w:szCs w:val="28"/>
        </w:rPr>
      </w:pPr>
      <w:r w:rsidRPr="00E01C47">
        <w:rPr>
          <w:sz w:val="28"/>
          <w:szCs w:val="28"/>
        </w:rPr>
        <w:t>В настоящее время предусмотрено 7 видов профилактических мероприятий:</w:t>
      </w:r>
    </w:p>
    <w:p w:rsidR="00F67FDC" w:rsidRPr="00E01C47" w:rsidRDefault="00D61245" w:rsidP="00D61245">
      <w:pPr>
        <w:pStyle w:val="ad"/>
        <w:shd w:val="clear" w:color="auto" w:fill="FFFFFF"/>
        <w:spacing w:before="0" w:beforeAutospacing="0" w:after="0" w:afterAutospacing="0"/>
        <w:ind w:firstLine="708"/>
        <w:jc w:val="both"/>
        <w:rPr>
          <w:rFonts w:ascii="Roboto" w:hAnsi="Roboto"/>
          <w:sz w:val="28"/>
          <w:szCs w:val="28"/>
        </w:rPr>
      </w:pPr>
      <w:r w:rsidRPr="00E01C47">
        <w:rPr>
          <w:rStyle w:val="af7"/>
          <w:sz w:val="28"/>
          <w:szCs w:val="28"/>
        </w:rPr>
        <w:t xml:space="preserve">- </w:t>
      </w:r>
      <w:r w:rsidR="00F67FDC" w:rsidRPr="00E01C47">
        <w:rPr>
          <w:rStyle w:val="af7"/>
          <w:sz w:val="28"/>
          <w:szCs w:val="28"/>
        </w:rPr>
        <w:t>информирование</w:t>
      </w:r>
      <w:r w:rsidRPr="00E01C47">
        <w:rPr>
          <w:sz w:val="28"/>
          <w:szCs w:val="28"/>
        </w:rPr>
        <w:t xml:space="preserve"> </w:t>
      </w:r>
      <w:r w:rsidR="00F67FDC" w:rsidRPr="00E01C47">
        <w:rPr>
          <w:sz w:val="28"/>
          <w:szCs w:val="28"/>
        </w:rPr>
        <w:t>(осуществляется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и в иных формах);</w:t>
      </w:r>
    </w:p>
    <w:p w:rsidR="00F67FDC" w:rsidRPr="00E01C47" w:rsidRDefault="00D61245" w:rsidP="00D61245">
      <w:pPr>
        <w:pStyle w:val="ad"/>
        <w:shd w:val="clear" w:color="auto" w:fill="FFFFFF"/>
        <w:spacing w:before="0" w:beforeAutospacing="0" w:after="0" w:afterAutospacing="0"/>
        <w:ind w:firstLine="708"/>
        <w:jc w:val="both"/>
        <w:rPr>
          <w:rFonts w:ascii="Roboto" w:hAnsi="Roboto"/>
          <w:sz w:val="28"/>
          <w:szCs w:val="28"/>
        </w:rPr>
      </w:pPr>
      <w:r w:rsidRPr="00E01C47">
        <w:rPr>
          <w:rStyle w:val="af7"/>
          <w:sz w:val="28"/>
          <w:szCs w:val="28"/>
        </w:rPr>
        <w:t xml:space="preserve">- </w:t>
      </w:r>
      <w:r w:rsidR="00F67FDC" w:rsidRPr="00E01C47">
        <w:rPr>
          <w:rStyle w:val="af7"/>
          <w:sz w:val="28"/>
          <w:szCs w:val="28"/>
        </w:rPr>
        <w:t>обобщение правоприменительной практики</w:t>
      </w:r>
      <w:r w:rsidRPr="00E01C47">
        <w:rPr>
          <w:rStyle w:val="af7"/>
          <w:sz w:val="28"/>
          <w:szCs w:val="28"/>
        </w:rPr>
        <w:t xml:space="preserve"> </w:t>
      </w:r>
      <w:r w:rsidR="00F67FDC" w:rsidRPr="00E01C47">
        <w:rPr>
          <w:sz w:val="28"/>
          <w:szCs w:val="28"/>
        </w:rPr>
        <w:t>(осуществляется посредством подготовки доклада, содержащего результаты обобщения правоприменительной практики контрольного (надзорного) органа);</w:t>
      </w:r>
    </w:p>
    <w:p w:rsidR="00F67FDC" w:rsidRPr="00E01C47" w:rsidRDefault="00D61245" w:rsidP="00D61245">
      <w:pPr>
        <w:pStyle w:val="ad"/>
        <w:shd w:val="clear" w:color="auto" w:fill="FFFFFF"/>
        <w:spacing w:before="0" w:beforeAutospacing="0" w:after="0" w:afterAutospacing="0"/>
        <w:ind w:firstLine="708"/>
        <w:jc w:val="both"/>
        <w:rPr>
          <w:rFonts w:ascii="Roboto" w:hAnsi="Roboto"/>
          <w:sz w:val="28"/>
          <w:szCs w:val="28"/>
        </w:rPr>
      </w:pPr>
      <w:r w:rsidRPr="00E01C47">
        <w:rPr>
          <w:rStyle w:val="af7"/>
          <w:sz w:val="28"/>
          <w:szCs w:val="28"/>
        </w:rPr>
        <w:t xml:space="preserve">- </w:t>
      </w:r>
      <w:r w:rsidR="00F67FDC" w:rsidRPr="00E01C47">
        <w:rPr>
          <w:rStyle w:val="af7"/>
          <w:sz w:val="28"/>
          <w:szCs w:val="28"/>
        </w:rPr>
        <w:t>меры стимулирования добросовестности</w:t>
      </w:r>
      <w:r w:rsidRPr="00E01C47">
        <w:rPr>
          <w:rStyle w:val="af7"/>
          <w:sz w:val="28"/>
          <w:szCs w:val="28"/>
        </w:rPr>
        <w:t xml:space="preserve"> </w:t>
      </w:r>
      <w:r w:rsidR="00F67FDC" w:rsidRPr="00E01C47">
        <w:rPr>
          <w:sz w:val="28"/>
          <w:szCs w:val="28"/>
        </w:rPr>
        <w:t>(проводятся мероприятия, направленные на нематериальное поощрение добросовестных контролируемых лиц);</w:t>
      </w:r>
    </w:p>
    <w:p w:rsidR="00F67FDC" w:rsidRPr="00E01C47" w:rsidRDefault="00D61245" w:rsidP="00D61245">
      <w:pPr>
        <w:pStyle w:val="ad"/>
        <w:shd w:val="clear" w:color="auto" w:fill="FFFFFF"/>
        <w:spacing w:before="0" w:beforeAutospacing="0" w:after="0" w:afterAutospacing="0"/>
        <w:ind w:firstLine="708"/>
        <w:jc w:val="both"/>
        <w:rPr>
          <w:rFonts w:ascii="Roboto" w:hAnsi="Roboto"/>
          <w:sz w:val="28"/>
          <w:szCs w:val="28"/>
        </w:rPr>
      </w:pPr>
      <w:r w:rsidRPr="00E01C47">
        <w:rPr>
          <w:rStyle w:val="af7"/>
          <w:sz w:val="28"/>
          <w:szCs w:val="28"/>
        </w:rPr>
        <w:t xml:space="preserve">- </w:t>
      </w:r>
      <w:r w:rsidR="00F67FDC" w:rsidRPr="00E01C47">
        <w:rPr>
          <w:rStyle w:val="af7"/>
          <w:sz w:val="28"/>
          <w:szCs w:val="28"/>
        </w:rPr>
        <w:t>объявление предостережения</w:t>
      </w:r>
      <w:r w:rsidRPr="00E01C47">
        <w:rPr>
          <w:rStyle w:val="af7"/>
          <w:sz w:val="28"/>
          <w:szCs w:val="28"/>
        </w:rPr>
        <w:t xml:space="preserve"> </w:t>
      </w:r>
      <w:r w:rsidR="00F67FDC" w:rsidRPr="00E01C47">
        <w:rPr>
          <w:sz w:val="28"/>
          <w:szCs w:val="28"/>
        </w:rPr>
        <w:t>(применяется в случае наличия сведений о готовящихся нарушениях обязательных требований или признаках таких нарушений и (или) в случае отсутствия подтвержденных данных о том, что нарушение причинило вред (ущерб) охраняемым законом ценностям либо создало угрозу причинения вреда (ущерба) охраняемым законом ценностям);</w:t>
      </w:r>
    </w:p>
    <w:p w:rsidR="00F67FDC" w:rsidRPr="00E01C47" w:rsidRDefault="00D61245" w:rsidP="00D61245">
      <w:pPr>
        <w:pStyle w:val="ad"/>
        <w:shd w:val="clear" w:color="auto" w:fill="FFFFFF"/>
        <w:spacing w:before="0" w:beforeAutospacing="0" w:after="0" w:afterAutospacing="0"/>
        <w:ind w:firstLine="708"/>
        <w:jc w:val="both"/>
        <w:rPr>
          <w:rFonts w:ascii="Roboto" w:hAnsi="Roboto"/>
          <w:sz w:val="28"/>
          <w:szCs w:val="28"/>
        </w:rPr>
      </w:pPr>
      <w:proofErr w:type="gramStart"/>
      <w:r w:rsidRPr="00E01C47">
        <w:rPr>
          <w:rStyle w:val="af7"/>
          <w:sz w:val="28"/>
          <w:szCs w:val="28"/>
        </w:rPr>
        <w:t xml:space="preserve">- </w:t>
      </w:r>
      <w:r w:rsidR="00F67FDC" w:rsidRPr="00E01C47">
        <w:rPr>
          <w:rStyle w:val="af7"/>
          <w:sz w:val="28"/>
          <w:szCs w:val="28"/>
        </w:rPr>
        <w:t>консультирование</w:t>
      </w:r>
      <w:r w:rsidRPr="00E01C47">
        <w:rPr>
          <w:sz w:val="28"/>
          <w:szCs w:val="28"/>
        </w:rPr>
        <w:t xml:space="preserve"> </w:t>
      </w:r>
      <w:r w:rsidR="00F67FDC" w:rsidRPr="00E01C47">
        <w:rPr>
          <w:sz w:val="28"/>
          <w:szCs w:val="28"/>
        </w:rPr>
        <w:t xml:space="preserve">(осуществляется посредством подготовки разъяснений по вопросам, связанным с организацией и осуществлением государственного </w:t>
      </w:r>
      <w:r w:rsidR="00F67FDC" w:rsidRPr="00E01C47">
        <w:rPr>
          <w:sz w:val="28"/>
          <w:szCs w:val="28"/>
        </w:rPr>
        <w:lastRenderedPageBreak/>
        <w:t>контроля (надзора), муниципального контроля по обращениям контролируемых лиц и их представителей.</w:t>
      </w:r>
      <w:proofErr w:type="gramEnd"/>
      <w:r w:rsidR="00F67FDC" w:rsidRPr="00E01C47">
        <w:rPr>
          <w:sz w:val="28"/>
          <w:szCs w:val="28"/>
        </w:rPr>
        <w:t xml:space="preserve"> </w:t>
      </w:r>
      <w:proofErr w:type="gramStart"/>
      <w:r w:rsidR="00F67FDC" w:rsidRPr="00E01C47">
        <w:rPr>
          <w:sz w:val="28"/>
          <w:szCs w:val="28"/>
        </w:rPr>
        <w:t>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roofErr w:type="gramEnd"/>
    </w:p>
    <w:p w:rsidR="00F67FDC" w:rsidRPr="00E01C47" w:rsidRDefault="00D61245" w:rsidP="00D61245">
      <w:pPr>
        <w:pStyle w:val="ad"/>
        <w:shd w:val="clear" w:color="auto" w:fill="FFFFFF"/>
        <w:spacing w:before="0" w:beforeAutospacing="0" w:after="0" w:afterAutospacing="0"/>
        <w:ind w:firstLine="708"/>
        <w:jc w:val="both"/>
        <w:rPr>
          <w:rFonts w:ascii="Roboto" w:hAnsi="Roboto"/>
          <w:sz w:val="28"/>
          <w:szCs w:val="28"/>
        </w:rPr>
      </w:pPr>
      <w:proofErr w:type="gramStart"/>
      <w:r w:rsidRPr="00E01C47">
        <w:rPr>
          <w:rStyle w:val="af7"/>
          <w:sz w:val="28"/>
          <w:szCs w:val="28"/>
        </w:rPr>
        <w:t xml:space="preserve">- </w:t>
      </w:r>
      <w:proofErr w:type="spellStart"/>
      <w:r w:rsidR="00F67FDC" w:rsidRPr="00E01C47">
        <w:rPr>
          <w:rStyle w:val="af7"/>
          <w:sz w:val="28"/>
          <w:szCs w:val="28"/>
        </w:rPr>
        <w:t>самообследование</w:t>
      </w:r>
      <w:proofErr w:type="spellEnd"/>
      <w:r w:rsidRPr="00E01C47">
        <w:rPr>
          <w:sz w:val="28"/>
          <w:szCs w:val="28"/>
        </w:rPr>
        <w:t xml:space="preserve"> </w:t>
      </w:r>
      <w:r w:rsidR="00F67FDC" w:rsidRPr="00E01C47">
        <w:rPr>
          <w:sz w:val="28"/>
          <w:szCs w:val="28"/>
        </w:rPr>
        <w:t>(самостоятельная оценка соблюдения обязательных требований, в рамках которой обеспечивается возможность получения контролируемыми лицами сведений о соответствии принадлежащих им объектов контроля критериям риска.</w:t>
      </w:r>
      <w:proofErr w:type="gramEnd"/>
      <w:r w:rsidR="00F67FDC" w:rsidRPr="00E01C47">
        <w:rPr>
          <w:sz w:val="28"/>
          <w:szCs w:val="28"/>
        </w:rPr>
        <w:t xml:space="preserve"> Если по ее итогам юридическое лицо (ИП) получит высокую оценку, оно сможет принять специальную декларацию.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F67FDC" w:rsidRPr="00E01C47" w:rsidRDefault="00D61245" w:rsidP="00D61245">
      <w:pPr>
        <w:pStyle w:val="ad"/>
        <w:shd w:val="clear" w:color="auto" w:fill="FFFFFF"/>
        <w:spacing w:before="0" w:beforeAutospacing="0" w:after="0" w:afterAutospacing="0"/>
        <w:ind w:firstLine="708"/>
        <w:jc w:val="both"/>
        <w:rPr>
          <w:rFonts w:ascii="Roboto" w:hAnsi="Roboto"/>
          <w:sz w:val="28"/>
          <w:szCs w:val="28"/>
        </w:rPr>
      </w:pPr>
      <w:r w:rsidRPr="00E01C47">
        <w:rPr>
          <w:rStyle w:val="af7"/>
          <w:sz w:val="28"/>
          <w:szCs w:val="28"/>
        </w:rPr>
        <w:t xml:space="preserve">- </w:t>
      </w:r>
      <w:r w:rsidR="00F67FDC" w:rsidRPr="00E01C47">
        <w:rPr>
          <w:rStyle w:val="af7"/>
          <w:sz w:val="28"/>
          <w:szCs w:val="28"/>
        </w:rPr>
        <w:t>профилактический визит</w:t>
      </w:r>
      <w:r w:rsidRPr="00E01C47">
        <w:rPr>
          <w:sz w:val="28"/>
          <w:szCs w:val="28"/>
        </w:rPr>
        <w:t xml:space="preserve"> </w:t>
      </w:r>
      <w:r w:rsidR="00F67FDC" w:rsidRPr="00E01C47">
        <w:rPr>
          <w:sz w:val="28"/>
          <w:szCs w:val="28"/>
        </w:rPr>
        <w:t xml:space="preserve">(о проведении обязательного профилактического визита орган контроля обязан уведомить не </w:t>
      </w:r>
      <w:proofErr w:type="gramStart"/>
      <w:r w:rsidR="00F67FDC" w:rsidRPr="00E01C47">
        <w:rPr>
          <w:sz w:val="28"/>
          <w:szCs w:val="28"/>
        </w:rPr>
        <w:t>позднее</w:t>
      </w:r>
      <w:proofErr w:type="gramEnd"/>
      <w:r w:rsidR="00F67FDC" w:rsidRPr="00E01C47">
        <w:rPr>
          <w:sz w:val="28"/>
          <w:szCs w:val="28"/>
        </w:rPr>
        <w:t xml:space="preserve"> чем за 5 рабочих дней.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00F67FDC" w:rsidRPr="00E01C47">
        <w:rPr>
          <w:sz w:val="28"/>
          <w:szCs w:val="28"/>
        </w:rPr>
        <w:t>позднее</w:t>
      </w:r>
      <w:proofErr w:type="gramEnd"/>
      <w:r w:rsidR="00F67FDC" w:rsidRPr="00E01C47">
        <w:rPr>
          <w:sz w:val="28"/>
          <w:szCs w:val="28"/>
        </w:rPr>
        <w:t xml:space="preserve"> чем за 3 рабочих дня. При проведении профилактического визита не могут выдаваться предписания об устранении нарушений обязательных требований. </w:t>
      </w:r>
      <w:proofErr w:type="gramStart"/>
      <w:r w:rsidR="00F67FDC" w:rsidRPr="00E01C47">
        <w:rPr>
          <w:sz w:val="28"/>
          <w:szCs w:val="28"/>
        </w:rPr>
        <w:t>Разъяснения, полученные контролируемым лицом в ходе профилактического визита, носят рекомендательный характер).</w:t>
      </w:r>
      <w:proofErr w:type="gramEnd"/>
    </w:p>
    <w:p w:rsidR="00F67FDC" w:rsidRPr="00E01C47" w:rsidRDefault="00F67FDC" w:rsidP="00D61245">
      <w:pPr>
        <w:pStyle w:val="ad"/>
        <w:shd w:val="clear" w:color="auto" w:fill="FFFFFF"/>
        <w:spacing w:before="0" w:beforeAutospacing="0" w:after="0" w:afterAutospacing="0"/>
        <w:ind w:firstLine="708"/>
        <w:jc w:val="both"/>
        <w:rPr>
          <w:rFonts w:ascii="Roboto" w:hAnsi="Roboto"/>
          <w:sz w:val="28"/>
          <w:szCs w:val="28"/>
        </w:rPr>
      </w:pPr>
      <w:r w:rsidRPr="00E01C47">
        <w:rPr>
          <w:sz w:val="28"/>
          <w:szCs w:val="28"/>
        </w:rPr>
        <w:t xml:space="preserve">Особо стоит отметить, что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К числу </w:t>
      </w:r>
      <w:proofErr w:type="gramStart"/>
      <w:r w:rsidRPr="00E01C47">
        <w:rPr>
          <w:sz w:val="28"/>
          <w:szCs w:val="28"/>
        </w:rPr>
        <w:t>таких</w:t>
      </w:r>
      <w:proofErr w:type="gramEnd"/>
      <w:r w:rsidRPr="00E01C47">
        <w:rPr>
          <w:sz w:val="28"/>
          <w:szCs w:val="28"/>
        </w:rPr>
        <w:t xml:space="preserve"> относятся: консультирование и профилактический визит. Согласование с органами прокуратуры не требуется.</w:t>
      </w:r>
    </w:p>
    <w:p w:rsidR="00F67FDC" w:rsidRPr="00E01C47" w:rsidRDefault="00F67FDC" w:rsidP="00D61245">
      <w:pPr>
        <w:pStyle w:val="ad"/>
        <w:shd w:val="clear" w:color="auto" w:fill="FFFFFF"/>
        <w:spacing w:before="0" w:beforeAutospacing="0" w:after="0" w:afterAutospacing="0"/>
        <w:ind w:firstLine="567"/>
        <w:jc w:val="both"/>
        <w:rPr>
          <w:rFonts w:ascii="Roboto" w:hAnsi="Roboto"/>
          <w:sz w:val="28"/>
          <w:szCs w:val="28"/>
        </w:rPr>
      </w:pPr>
      <w:r w:rsidRPr="00E01C47">
        <w:rPr>
          <w:sz w:val="28"/>
          <w:szCs w:val="28"/>
        </w:rPr>
        <w:t>По итогам проведения профилактических мероприятий запрещено принимать решение о выдаче предписания, о составлении протокола о совершении административного правонарушения.</w:t>
      </w:r>
    </w:p>
    <w:p w:rsidR="0007351C" w:rsidRPr="00E01C47" w:rsidRDefault="0007351C" w:rsidP="0007351C">
      <w:pPr>
        <w:ind w:right="141" w:firstLine="708"/>
        <w:rPr>
          <w:spacing w:val="-2"/>
          <w:sz w:val="28"/>
          <w:szCs w:val="28"/>
        </w:rPr>
      </w:pPr>
    </w:p>
    <w:p w:rsidR="0081125B" w:rsidRPr="00E01C47" w:rsidRDefault="0081125B" w:rsidP="0007351C">
      <w:pPr>
        <w:ind w:right="141" w:firstLine="708"/>
        <w:rPr>
          <w:spacing w:val="-2"/>
          <w:sz w:val="28"/>
          <w:szCs w:val="28"/>
        </w:rPr>
      </w:pPr>
    </w:p>
    <w:p w:rsidR="0081125B" w:rsidRPr="00E01C47" w:rsidRDefault="0081125B" w:rsidP="0007351C">
      <w:pPr>
        <w:ind w:right="141" w:firstLine="708"/>
        <w:rPr>
          <w:spacing w:val="-2"/>
          <w:sz w:val="28"/>
          <w:szCs w:val="28"/>
        </w:rPr>
      </w:pPr>
    </w:p>
    <w:p w:rsidR="0081125B" w:rsidRPr="00E01C47" w:rsidRDefault="0081125B" w:rsidP="0007351C">
      <w:pPr>
        <w:ind w:right="141" w:firstLine="708"/>
        <w:rPr>
          <w:spacing w:val="-2"/>
          <w:sz w:val="28"/>
          <w:szCs w:val="28"/>
        </w:rPr>
      </w:pPr>
    </w:p>
    <w:p w:rsidR="0081125B" w:rsidRPr="00E01C47" w:rsidRDefault="0081125B" w:rsidP="0007351C">
      <w:pPr>
        <w:ind w:right="141" w:firstLine="708"/>
        <w:rPr>
          <w:spacing w:val="-2"/>
          <w:sz w:val="28"/>
          <w:szCs w:val="28"/>
        </w:rPr>
      </w:pPr>
    </w:p>
    <w:p w:rsidR="0081125B" w:rsidRPr="00E01C47" w:rsidRDefault="0081125B" w:rsidP="0007351C">
      <w:pPr>
        <w:ind w:right="141" w:firstLine="708"/>
        <w:rPr>
          <w:spacing w:val="-2"/>
          <w:sz w:val="28"/>
          <w:szCs w:val="28"/>
        </w:rPr>
      </w:pPr>
    </w:p>
    <w:p w:rsidR="0081125B" w:rsidRPr="00E01C47" w:rsidRDefault="0081125B" w:rsidP="0007351C">
      <w:pPr>
        <w:ind w:right="141" w:firstLine="708"/>
        <w:rPr>
          <w:spacing w:val="-2"/>
          <w:sz w:val="28"/>
          <w:szCs w:val="28"/>
        </w:rPr>
      </w:pPr>
    </w:p>
    <w:p w:rsidR="0081125B" w:rsidRPr="00E01C47" w:rsidRDefault="0081125B" w:rsidP="0007351C">
      <w:pPr>
        <w:ind w:right="141" w:firstLine="708"/>
        <w:rPr>
          <w:spacing w:val="-2"/>
          <w:sz w:val="28"/>
          <w:szCs w:val="28"/>
        </w:rPr>
      </w:pPr>
    </w:p>
    <w:p w:rsidR="005356E3" w:rsidRPr="00E01C47" w:rsidRDefault="005356E3" w:rsidP="0007351C">
      <w:pPr>
        <w:ind w:right="141" w:firstLine="708"/>
        <w:rPr>
          <w:spacing w:val="-2"/>
          <w:sz w:val="28"/>
          <w:szCs w:val="28"/>
        </w:rPr>
      </w:pPr>
    </w:p>
    <w:p w:rsidR="005356E3" w:rsidRPr="00E01C47" w:rsidRDefault="005356E3" w:rsidP="0007351C">
      <w:pPr>
        <w:ind w:right="141" w:firstLine="708"/>
        <w:rPr>
          <w:spacing w:val="-2"/>
          <w:sz w:val="28"/>
          <w:szCs w:val="28"/>
        </w:rPr>
      </w:pPr>
    </w:p>
    <w:p w:rsidR="005356E3" w:rsidRPr="00E01C47" w:rsidRDefault="005356E3" w:rsidP="0007351C">
      <w:pPr>
        <w:ind w:right="141" w:firstLine="708"/>
        <w:rPr>
          <w:spacing w:val="-2"/>
          <w:sz w:val="28"/>
          <w:szCs w:val="28"/>
        </w:rPr>
      </w:pPr>
    </w:p>
    <w:p w:rsidR="005356E3" w:rsidRPr="00E01C47" w:rsidRDefault="005356E3" w:rsidP="0007351C">
      <w:pPr>
        <w:ind w:right="141" w:firstLine="708"/>
        <w:rPr>
          <w:spacing w:val="-2"/>
          <w:sz w:val="28"/>
          <w:szCs w:val="28"/>
        </w:rPr>
      </w:pPr>
    </w:p>
    <w:p w:rsidR="005356E3" w:rsidRPr="00E01C47" w:rsidRDefault="005356E3" w:rsidP="0007351C">
      <w:pPr>
        <w:ind w:right="141" w:firstLine="708"/>
        <w:rPr>
          <w:spacing w:val="-2"/>
          <w:sz w:val="28"/>
          <w:szCs w:val="28"/>
        </w:rPr>
      </w:pPr>
    </w:p>
    <w:p w:rsidR="005356E3" w:rsidRPr="00E01C47" w:rsidRDefault="005356E3">
      <w:pPr>
        <w:suppressAutoHyphens w:val="0"/>
        <w:ind w:firstLine="0"/>
        <w:jc w:val="left"/>
        <w:rPr>
          <w:spacing w:val="-2"/>
          <w:sz w:val="28"/>
          <w:szCs w:val="28"/>
        </w:rPr>
      </w:pPr>
      <w:r w:rsidRPr="00E01C47">
        <w:rPr>
          <w:spacing w:val="-2"/>
          <w:sz w:val="28"/>
          <w:szCs w:val="28"/>
        </w:rPr>
        <w:br w:type="page"/>
      </w:r>
    </w:p>
    <w:p w:rsidR="0081125B" w:rsidRPr="00E01C47" w:rsidRDefault="0081125B" w:rsidP="0007351C">
      <w:pPr>
        <w:ind w:right="141" w:firstLine="708"/>
        <w:rPr>
          <w:spacing w:val="-2"/>
          <w:sz w:val="28"/>
          <w:szCs w:val="28"/>
        </w:rPr>
      </w:pPr>
    </w:p>
    <w:p w:rsidR="0081125B" w:rsidRPr="00E01C47" w:rsidRDefault="000F38FE" w:rsidP="0081125B">
      <w:pPr>
        <w:ind w:right="141" w:firstLine="709"/>
        <w:jc w:val="center"/>
        <w:rPr>
          <w:b/>
          <w:bCs/>
          <w:sz w:val="28"/>
          <w:szCs w:val="28"/>
        </w:rPr>
      </w:pPr>
      <w:r w:rsidRPr="00E01C47">
        <w:rPr>
          <w:b/>
          <w:bCs/>
          <w:sz w:val="28"/>
          <w:szCs w:val="28"/>
        </w:rPr>
        <w:t>Результаты п</w:t>
      </w:r>
      <w:r w:rsidR="0081125B" w:rsidRPr="00E01C47">
        <w:rPr>
          <w:b/>
          <w:bCs/>
          <w:sz w:val="28"/>
          <w:szCs w:val="28"/>
        </w:rPr>
        <w:t>рофилактическ</w:t>
      </w:r>
      <w:r w:rsidRPr="00E01C47">
        <w:rPr>
          <w:b/>
          <w:bCs/>
          <w:sz w:val="28"/>
          <w:szCs w:val="28"/>
        </w:rPr>
        <w:t>ой</w:t>
      </w:r>
      <w:r w:rsidR="0081125B" w:rsidRPr="00E01C47">
        <w:rPr>
          <w:b/>
          <w:bCs/>
          <w:sz w:val="28"/>
          <w:szCs w:val="28"/>
        </w:rPr>
        <w:t xml:space="preserve"> работ</w:t>
      </w:r>
      <w:r w:rsidRPr="00E01C47">
        <w:rPr>
          <w:b/>
          <w:bCs/>
          <w:sz w:val="28"/>
          <w:szCs w:val="28"/>
        </w:rPr>
        <w:t>ы</w:t>
      </w:r>
    </w:p>
    <w:p w:rsidR="000B4A0A" w:rsidRPr="00E01C47" w:rsidRDefault="000B4A0A" w:rsidP="005356E3">
      <w:pPr>
        <w:ind w:right="141" w:firstLine="708"/>
        <w:rPr>
          <w:spacing w:val="-2"/>
          <w:sz w:val="28"/>
          <w:szCs w:val="28"/>
        </w:rPr>
      </w:pPr>
    </w:p>
    <w:p w:rsidR="005356E3" w:rsidRPr="00E01C47" w:rsidRDefault="005356E3" w:rsidP="005356E3">
      <w:pPr>
        <w:ind w:right="141" w:firstLine="708"/>
        <w:rPr>
          <w:spacing w:val="-2"/>
          <w:sz w:val="28"/>
          <w:szCs w:val="28"/>
        </w:rPr>
      </w:pPr>
      <w:proofErr w:type="gramStart"/>
      <w:r w:rsidRPr="00E01C47">
        <w:rPr>
          <w:spacing w:val="-2"/>
          <w:sz w:val="28"/>
          <w:szCs w:val="28"/>
        </w:rPr>
        <w:t xml:space="preserve">Территориальным отделом по Белгородской области, в соответствии с </w:t>
      </w:r>
      <w:r w:rsidRPr="00E01C47">
        <w:rPr>
          <w:sz w:val="28"/>
          <w:szCs w:val="28"/>
        </w:rPr>
        <w:t xml:space="preserve">Программой профилактики рисков причинения вреда (ущерба) охраняемым законом ценностям в области автомобильного транспорта, городского наземного электрического транспорта и дорожного хозяйства на 2023 год, утвержденной приказом </w:t>
      </w:r>
      <w:proofErr w:type="spellStart"/>
      <w:r w:rsidRPr="00E01C47">
        <w:rPr>
          <w:sz w:val="28"/>
          <w:szCs w:val="28"/>
        </w:rPr>
        <w:t>Ространснадзора</w:t>
      </w:r>
      <w:proofErr w:type="spellEnd"/>
      <w:r w:rsidRPr="00E01C47">
        <w:rPr>
          <w:sz w:val="28"/>
          <w:szCs w:val="28"/>
        </w:rPr>
        <w:t xml:space="preserve"> от 20.12.2022 № ВБ-583фс «Об утверждении программ профилактики рисков причинения вреда (ущерба) охраняемым законом ценностям на 2023 год», </w:t>
      </w:r>
      <w:r w:rsidRPr="00E01C47">
        <w:rPr>
          <w:spacing w:val="-2"/>
          <w:sz w:val="28"/>
          <w:szCs w:val="28"/>
        </w:rPr>
        <w:t>проведена следующая профилактическая работа.</w:t>
      </w:r>
      <w:proofErr w:type="gramEnd"/>
    </w:p>
    <w:p w:rsidR="0081125B" w:rsidRPr="00E01C47" w:rsidRDefault="0081125B" w:rsidP="0007351C">
      <w:pPr>
        <w:ind w:right="141" w:firstLine="708"/>
        <w:rPr>
          <w:spacing w:val="-2"/>
          <w:sz w:val="28"/>
          <w:szCs w:val="28"/>
        </w:rPr>
      </w:pPr>
    </w:p>
    <w:tbl>
      <w:tblPr>
        <w:tblW w:w="10080" w:type="dxa"/>
        <w:tblInd w:w="93" w:type="dxa"/>
        <w:tblLook w:val="04A0"/>
      </w:tblPr>
      <w:tblGrid>
        <w:gridCol w:w="960"/>
        <w:gridCol w:w="6285"/>
        <w:gridCol w:w="2835"/>
      </w:tblGrid>
      <w:tr w:rsidR="0007351C" w:rsidRPr="00DC22B1" w:rsidTr="00DB570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51C" w:rsidRPr="00DC22B1" w:rsidRDefault="0007351C" w:rsidP="00DB5704">
            <w:pPr>
              <w:jc w:val="center"/>
              <w:rPr>
                <w:sz w:val="28"/>
                <w:szCs w:val="28"/>
                <w:lang w:eastAsia="ru-RU"/>
              </w:rPr>
            </w:pPr>
            <w:r w:rsidRPr="00DC22B1">
              <w:rPr>
                <w:sz w:val="28"/>
                <w:szCs w:val="28"/>
                <w:lang w:eastAsia="ru-RU"/>
              </w:rPr>
              <w:t>1.</w:t>
            </w:r>
          </w:p>
        </w:tc>
        <w:tc>
          <w:tcPr>
            <w:tcW w:w="6285" w:type="dxa"/>
            <w:tcBorders>
              <w:top w:val="single" w:sz="4" w:space="0" w:color="auto"/>
              <w:left w:val="nil"/>
              <w:bottom w:val="single" w:sz="4" w:space="0" w:color="auto"/>
              <w:right w:val="single" w:sz="4" w:space="0" w:color="auto"/>
            </w:tcBorders>
            <w:shd w:val="clear" w:color="auto" w:fill="auto"/>
            <w:vAlign w:val="center"/>
            <w:hideMark/>
          </w:tcPr>
          <w:p w:rsidR="0007351C" w:rsidRPr="00DC22B1" w:rsidRDefault="0007351C" w:rsidP="00DB5704">
            <w:pPr>
              <w:rPr>
                <w:sz w:val="28"/>
                <w:szCs w:val="28"/>
                <w:lang w:eastAsia="ru-RU"/>
              </w:rPr>
            </w:pPr>
            <w:r w:rsidRPr="00DC22B1">
              <w:rPr>
                <w:sz w:val="28"/>
                <w:szCs w:val="28"/>
                <w:lang w:eastAsia="ru-RU"/>
              </w:rPr>
              <w:t>Количество проведенных профилактических мероприятий - всего, в том числе:</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7351C" w:rsidRPr="00DC22B1" w:rsidRDefault="0007351C" w:rsidP="00DB5704">
            <w:pPr>
              <w:jc w:val="center"/>
              <w:rPr>
                <w:sz w:val="28"/>
                <w:szCs w:val="28"/>
                <w:lang w:eastAsia="ru-RU"/>
              </w:rPr>
            </w:pPr>
            <w:r w:rsidRPr="00DC22B1">
              <w:rPr>
                <w:sz w:val="28"/>
                <w:szCs w:val="28"/>
                <w:lang w:eastAsia="ru-RU"/>
              </w:rPr>
              <w:t>38 657</w:t>
            </w:r>
          </w:p>
        </w:tc>
      </w:tr>
      <w:tr w:rsidR="0007351C" w:rsidRPr="00DC22B1" w:rsidTr="00DB570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7351C" w:rsidRPr="00DC22B1" w:rsidRDefault="0007351C" w:rsidP="00DB5704">
            <w:pPr>
              <w:jc w:val="center"/>
              <w:rPr>
                <w:sz w:val="28"/>
                <w:szCs w:val="28"/>
                <w:lang w:eastAsia="ru-RU"/>
              </w:rPr>
            </w:pPr>
            <w:r w:rsidRPr="00DC22B1">
              <w:rPr>
                <w:sz w:val="28"/>
                <w:szCs w:val="28"/>
                <w:lang w:eastAsia="ru-RU"/>
              </w:rPr>
              <w:t>1.1.</w:t>
            </w:r>
          </w:p>
        </w:tc>
        <w:tc>
          <w:tcPr>
            <w:tcW w:w="6285" w:type="dxa"/>
            <w:tcBorders>
              <w:top w:val="nil"/>
              <w:left w:val="nil"/>
              <w:bottom w:val="single" w:sz="4" w:space="0" w:color="auto"/>
              <w:right w:val="single" w:sz="4" w:space="0" w:color="auto"/>
            </w:tcBorders>
            <w:shd w:val="clear" w:color="auto" w:fill="auto"/>
            <w:vAlign w:val="center"/>
            <w:hideMark/>
          </w:tcPr>
          <w:p w:rsidR="0007351C" w:rsidRPr="00DC22B1" w:rsidRDefault="0007351C" w:rsidP="00DB5704">
            <w:pPr>
              <w:rPr>
                <w:sz w:val="28"/>
                <w:szCs w:val="28"/>
                <w:lang w:eastAsia="ru-RU"/>
              </w:rPr>
            </w:pPr>
            <w:r w:rsidRPr="00DC22B1">
              <w:rPr>
                <w:sz w:val="28"/>
                <w:szCs w:val="28"/>
                <w:lang w:eastAsia="ru-RU"/>
              </w:rPr>
              <w:t xml:space="preserve">информирование </w:t>
            </w:r>
          </w:p>
        </w:tc>
        <w:tc>
          <w:tcPr>
            <w:tcW w:w="2835" w:type="dxa"/>
            <w:tcBorders>
              <w:top w:val="nil"/>
              <w:left w:val="nil"/>
              <w:bottom w:val="single" w:sz="4" w:space="0" w:color="auto"/>
              <w:right w:val="single" w:sz="4" w:space="0" w:color="auto"/>
            </w:tcBorders>
            <w:shd w:val="clear" w:color="auto" w:fill="auto"/>
            <w:noWrap/>
            <w:vAlign w:val="center"/>
            <w:hideMark/>
          </w:tcPr>
          <w:p w:rsidR="0007351C" w:rsidRPr="00DC22B1" w:rsidRDefault="0007351C" w:rsidP="00DB5704">
            <w:pPr>
              <w:jc w:val="center"/>
              <w:rPr>
                <w:sz w:val="28"/>
                <w:szCs w:val="28"/>
                <w:lang w:eastAsia="ru-RU"/>
              </w:rPr>
            </w:pPr>
            <w:r w:rsidRPr="00DC22B1">
              <w:rPr>
                <w:sz w:val="28"/>
                <w:szCs w:val="28"/>
                <w:lang w:eastAsia="ru-RU"/>
              </w:rPr>
              <w:t>18 612</w:t>
            </w:r>
          </w:p>
        </w:tc>
      </w:tr>
      <w:tr w:rsidR="0007351C" w:rsidRPr="00DC22B1" w:rsidTr="00DB570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7351C" w:rsidRPr="00DC22B1" w:rsidRDefault="0007351C" w:rsidP="00DB5704">
            <w:pPr>
              <w:jc w:val="center"/>
              <w:rPr>
                <w:sz w:val="28"/>
                <w:szCs w:val="28"/>
                <w:lang w:eastAsia="ru-RU"/>
              </w:rPr>
            </w:pPr>
            <w:r w:rsidRPr="00DC22B1">
              <w:rPr>
                <w:sz w:val="28"/>
                <w:szCs w:val="28"/>
                <w:lang w:eastAsia="ru-RU"/>
              </w:rPr>
              <w:t>1.2.</w:t>
            </w:r>
          </w:p>
        </w:tc>
        <w:tc>
          <w:tcPr>
            <w:tcW w:w="6285" w:type="dxa"/>
            <w:tcBorders>
              <w:top w:val="nil"/>
              <w:left w:val="nil"/>
              <w:bottom w:val="single" w:sz="4" w:space="0" w:color="auto"/>
              <w:right w:val="single" w:sz="4" w:space="0" w:color="auto"/>
            </w:tcBorders>
            <w:shd w:val="clear" w:color="auto" w:fill="auto"/>
            <w:vAlign w:val="center"/>
            <w:hideMark/>
          </w:tcPr>
          <w:p w:rsidR="0007351C" w:rsidRPr="00DC22B1" w:rsidRDefault="0007351C" w:rsidP="00DB5704">
            <w:pPr>
              <w:rPr>
                <w:sz w:val="28"/>
                <w:szCs w:val="28"/>
                <w:lang w:eastAsia="ru-RU"/>
              </w:rPr>
            </w:pPr>
            <w:r w:rsidRPr="00DC22B1">
              <w:rPr>
                <w:sz w:val="28"/>
                <w:szCs w:val="28"/>
                <w:lang w:eastAsia="ru-RU"/>
              </w:rPr>
              <w:t>обобщение правоприменительной практики (количество докладов о правоприменительной практике, размещенных на официальном сайте контрольного (надзорного) органа)</w:t>
            </w:r>
          </w:p>
        </w:tc>
        <w:tc>
          <w:tcPr>
            <w:tcW w:w="2835" w:type="dxa"/>
            <w:tcBorders>
              <w:top w:val="nil"/>
              <w:left w:val="nil"/>
              <w:bottom w:val="single" w:sz="4" w:space="0" w:color="auto"/>
              <w:right w:val="single" w:sz="4" w:space="0" w:color="auto"/>
            </w:tcBorders>
            <w:shd w:val="clear" w:color="auto" w:fill="auto"/>
            <w:noWrap/>
            <w:vAlign w:val="center"/>
            <w:hideMark/>
          </w:tcPr>
          <w:p w:rsidR="0007351C" w:rsidRPr="00DC22B1" w:rsidRDefault="0007351C" w:rsidP="00DB5704">
            <w:pPr>
              <w:jc w:val="center"/>
              <w:rPr>
                <w:sz w:val="28"/>
                <w:szCs w:val="28"/>
                <w:lang w:eastAsia="ru-RU"/>
              </w:rPr>
            </w:pPr>
            <w:r w:rsidRPr="00DC22B1">
              <w:rPr>
                <w:sz w:val="28"/>
                <w:szCs w:val="28"/>
                <w:lang w:eastAsia="ru-RU"/>
              </w:rPr>
              <w:t>0</w:t>
            </w:r>
          </w:p>
        </w:tc>
      </w:tr>
      <w:tr w:rsidR="0007351C" w:rsidRPr="00DC22B1" w:rsidTr="00DB570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7351C" w:rsidRPr="00DC22B1" w:rsidRDefault="0007351C" w:rsidP="00DB5704">
            <w:pPr>
              <w:jc w:val="center"/>
              <w:rPr>
                <w:sz w:val="28"/>
                <w:szCs w:val="28"/>
                <w:lang w:eastAsia="ru-RU"/>
              </w:rPr>
            </w:pPr>
            <w:r w:rsidRPr="00DC22B1">
              <w:rPr>
                <w:sz w:val="28"/>
                <w:szCs w:val="28"/>
                <w:lang w:eastAsia="ru-RU"/>
              </w:rPr>
              <w:t>1.3.</w:t>
            </w:r>
          </w:p>
        </w:tc>
        <w:tc>
          <w:tcPr>
            <w:tcW w:w="6285" w:type="dxa"/>
            <w:tcBorders>
              <w:top w:val="nil"/>
              <w:left w:val="nil"/>
              <w:bottom w:val="single" w:sz="4" w:space="0" w:color="auto"/>
              <w:right w:val="single" w:sz="4" w:space="0" w:color="auto"/>
            </w:tcBorders>
            <w:shd w:val="clear" w:color="auto" w:fill="auto"/>
            <w:vAlign w:val="center"/>
            <w:hideMark/>
          </w:tcPr>
          <w:p w:rsidR="0007351C" w:rsidRPr="00DC22B1" w:rsidRDefault="0007351C" w:rsidP="00DB5704">
            <w:pPr>
              <w:rPr>
                <w:sz w:val="28"/>
                <w:szCs w:val="28"/>
                <w:lang w:eastAsia="ru-RU"/>
              </w:rPr>
            </w:pPr>
            <w:r w:rsidRPr="00DC22B1">
              <w:rPr>
                <w:sz w:val="28"/>
                <w:szCs w:val="28"/>
                <w:lang w:eastAsia="ru-RU"/>
              </w:rPr>
              <w:t xml:space="preserve">объявление предостережения </w:t>
            </w:r>
          </w:p>
        </w:tc>
        <w:tc>
          <w:tcPr>
            <w:tcW w:w="2835" w:type="dxa"/>
            <w:tcBorders>
              <w:top w:val="nil"/>
              <w:left w:val="nil"/>
              <w:bottom w:val="single" w:sz="4" w:space="0" w:color="auto"/>
              <w:right w:val="single" w:sz="4" w:space="0" w:color="auto"/>
            </w:tcBorders>
            <w:shd w:val="clear" w:color="auto" w:fill="auto"/>
            <w:noWrap/>
            <w:vAlign w:val="center"/>
            <w:hideMark/>
          </w:tcPr>
          <w:p w:rsidR="0007351C" w:rsidRPr="00DC22B1" w:rsidRDefault="0007351C" w:rsidP="00DB5704">
            <w:pPr>
              <w:jc w:val="center"/>
              <w:rPr>
                <w:sz w:val="28"/>
                <w:szCs w:val="28"/>
                <w:lang w:eastAsia="ru-RU"/>
              </w:rPr>
            </w:pPr>
            <w:r w:rsidRPr="00DC22B1">
              <w:rPr>
                <w:sz w:val="28"/>
                <w:szCs w:val="28"/>
                <w:lang w:eastAsia="ru-RU"/>
              </w:rPr>
              <w:t>902</w:t>
            </w:r>
          </w:p>
        </w:tc>
      </w:tr>
      <w:tr w:rsidR="0007351C" w:rsidRPr="00DC22B1" w:rsidTr="00DB570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7351C" w:rsidRPr="00DC22B1" w:rsidRDefault="0007351C" w:rsidP="00DB5704">
            <w:pPr>
              <w:jc w:val="center"/>
              <w:rPr>
                <w:sz w:val="28"/>
                <w:szCs w:val="28"/>
                <w:lang w:eastAsia="ru-RU"/>
              </w:rPr>
            </w:pPr>
            <w:r w:rsidRPr="00DC22B1">
              <w:rPr>
                <w:sz w:val="28"/>
                <w:szCs w:val="28"/>
                <w:lang w:eastAsia="ru-RU"/>
              </w:rPr>
              <w:t>1.4.</w:t>
            </w:r>
          </w:p>
        </w:tc>
        <w:tc>
          <w:tcPr>
            <w:tcW w:w="6285" w:type="dxa"/>
            <w:tcBorders>
              <w:top w:val="nil"/>
              <w:left w:val="nil"/>
              <w:bottom w:val="single" w:sz="4" w:space="0" w:color="auto"/>
              <w:right w:val="single" w:sz="4" w:space="0" w:color="auto"/>
            </w:tcBorders>
            <w:shd w:val="clear" w:color="auto" w:fill="auto"/>
            <w:vAlign w:val="center"/>
            <w:hideMark/>
          </w:tcPr>
          <w:p w:rsidR="0007351C" w:rsidRPr="00DC22B1" w:rsidRDefault="0007351C" w:rsidP="00DB5704">
            <w:pPr>
              <w:rPr>
                <w:sz w:val="28"/>
                <w:szCs w:val="28"/>
                <w:lang w:eastAsia="ru-RU"/>
              </w:rPr>
            </w:pPr>
            <w:r w:rsidRPr="00DC22B1">
              <w:rPr>
                <w:sz w:val="28"/>
                <w:szCs w:val="28"/>
                <w:lang w:eastAsia="ru-RU"/>
              </w:rPr>
              <w:t xml:space="preserve">консультирование </w:t>
            </w:r>
          </w:p>
        </w:tc>
        <w:tc>
          <w:tcPr>
            <w:tcW w:w="2835" w:type="dxa"/>
            <w:tcBorders>
              <w:top w:val="nil"/>
              <w:left w:val="nil"/>
              <w:bottom w:val="single" w:sz="4" w:space="0" w:color="auto"/>
              <w:right w:val="single" w:sz="4" w:space="0" w:color="auto"/>
            </w:tcBorders>
            <w:shd w:val="clear" w:color="auto" w:fill="auto"/>
            <w:noWrap/>
            <w:vAlign w:val="center"/>
            <w:hideMark/>
          </w:tcPr>
          <w:p w:rsidR="0007351C" w:rsidRPr="00DC22B1" w:rsidRDefault="0007351C" w:rsidP="00DB5704">
            <w:pPr>
              <w:jc w:val="center"/>
              <w:rPr>
                <w:sz w:val="28"/>
                <w:szCs w:val="28"/>
                <w:lang w:eastAsia="ru-RU"/>
              </w:rPr>
            </w:pPr>
            <w:r w:rsidRPr="00DC22B1">
              <w:rPr>
                <w:sz w:val="28"/>
                <w:szCs w:val="28"/>
                <w:lang w:eastAsia="ru-RU"/>
              </w:rPr>
              <w:t>18 612</w:t>
            </w:r>
          </w:p>
        </w:tc>
      </w:tr>
      <w:tr w:rsidR="0007351C" w:rsidRPr="00DC22B1" w:rsidTr="00DB570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7351C" w:rsidRPr="00DC22B1" w:rsidRDefault="0007351C" w:rsidP="00DB5704">
            <w:pPr>
              <w:jc w:val="center"/>
              <w:rPr>
                <w:sz w:val="28"/>
                <w:szCs w:val="28"/>
                <w:lang w:eastAsia="ru-RU"/>
              </w:rPr>
            </w:pPr>
            <w:r w:rsidRPr="00DC22B1">
              <w:rPr>
                <w:sz w:val="28"/>
                <w:szCs w:val="28"/>
                <w:lang w:eastAsia="ru-RU"/>
              </w:rPr>
              <w:t>1.5.</w:t>
            </w:r>
          </w:p>
        </w:tc>
        <w:tc>
          <w:tcPr>
            <w:tcW w:w="6285" w:type="dxa"/>
            <w:tcBorders>
              <w:top w:val="nil"/>
              <w:left w:val="nil"/>
              <w:bottom w:val="single" w:sz="4" w:space="0" w:color="auto"/>
              <w:right w:val="single" w:sz="4" w:space="0" w:color="auto"/>
            </w:tcBorders>
            <w:shd w:val="clear" w:color="auto" w:fill="auto"/>
            <w:vAlign w:val="center"/>
            <w:hideMark/>
          </w:tcPr>
          <w:p w:rsidR="0007351C" w:rsidRPr="00DC22B1" w:rsidRDefault="0007351C" w:rsidP="00DB5704">
            <w:pPr>
              <w:rPr>
                <w:sz w:val="28"/>
                <w:szCs w:val="28"/>
                <w:lang w:eastAsia="ru-RU"/>
              </w:rPr>
            </w:pPr>
            <w:r w:rsidRPr="00DC22B1">
              <w:rPr>
                <w:sz w:val="28"/>
                <w:szCs w:val="28"/>
                <w:lang w:eastAsia="ru-RU"/>
              </w:rPr>
              <w:t>профилактический визит, из них:</w:t>
            </w:r>
          </w:p>
        </w:tc>
        <w:tc>
          <w:tcPr>
            <w:tcW w:w="2835" w:type="dxa"/>
            <w:tcBorders>
              <w:top w:val="nil"/>
              <w:left w:val="nil"/>
              <w:bottom w:val="single" w:sz="4" w:space="0" w:color="auto"/>
              <w:right w:val="single" w:sz="4" w:space="0" w:color="auto"/>
            </w:tcBorders>
            <w:shd w:val="clear" w:color="auto" w:fill="auto"/>
            <w:noWrap/>
            <w:vAlign w:val="center"/>
            <w:hideMark/>
          </w:tcPr>
          <w:p w:rsidR="0007351C" w:rsidRPr="00DC22B1" w:rsidRDefault="0007351C" w:rsidP="00DB5704">
            <w:pPr>
              <w:jc w:val="center"/>
              <w:rPr>
                <w:sz w:val="28"/>
                <w:szCs w:val="28"/>
                <w:lang w:eastAsia="ru-RU"/>
              </w:rPr>
            </w:pPr>
            <w:r w:rsidRPr="00DC22B1">
              <w:rPr>
                <w:sz w:val="28"/>
                <w:szCs w:val="28"/>
                <w:lang w:eastAsia="ru-RU"/>
              </w:rPr>
              <w:t>531</w:t>
            </w:r>
          </w:p>
        </w:tc>
      </w:tr>
      <w:tr w:rsidR="0007351C" w:rsidRPr="00DC22B1" w:rsidTr="00DB570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7351C" w:rsidRPr="00DC22B1" w:rsidRDefault="0007351C" w:rsidP="00DB5704">
            <w:pPr>
              <w:jc w:val="center"/>
              <w:rPr>
                <w:sz w:val="28"/>
                <w:szCs w:val="28"/>
                <w:lang w:eastAsia="ru-RU"/>
              </w:rPr>
            </w:pPr>
            <w:r w:rsidRPr="00DC22B1">
              <w:rPr>
                <w:sz w:val="28"/>
                <w:szCs w:val="28"/>
                <w:lang w:eastAsia="ru-RU"/>
              </w:rPr>
              <w:t>1.5.1.</w:t>
            </w:r>
          </w:p>
        </w:tc>
        <w:tc>
          <w:tcPr>
            <w:tcW w:w="6285" w:type="dxa"/>
            <w:tcBorders>
              <w:top w:val="nil"/>
              <w:left w:val="nil"/>
              <w:bottom w:val="single" w:sz="4" w:space="0" w:color="auto"/>
              <w:right w:val="single" w:sz="4" w:space="0" w:color="auto"/>
            </w:tcBorders>
            <w:shd w:val="clear" w:color="auto" w:fill="auto"/>
            <w:vAlign w:val="center"/>
            <w:hideMark/>
          </w:tcPr>
          <w:p w:rsidR="0007351C" w:rsidRPr="00DC22B1" w:rsidRDefault="0007351C" w:rsidP="00DB5704">
            <w:pPr>
              <w:rPr>
                <w:sz w:val="28"/>
                <w:szCs w:val="28"/>
                <w:lang w:eastAsia="ru-RU"/>
              </w:rPr>
            </w:pPr>
            <w:r w:rsidRPr="00DC22B1">
              <w:rPr>
                <w:sz w:val="28"/>
                <w:szCs w:val="28"/>
                <w:lang w:eastAsia="ru-RU"/>
              </w:rPr>
              <w:t>обязательный профилактический визит</w:t>
            </w:r>
          </w:p>
        </w:tc>
        <w:tc>
          <w:tcPr>
            <w:tcW w:w="2835" w:type="dxa"/>
            <w:tcBorders>
              <w:top w:val="nil"/>
              <w:left w:val="nil"/>
              <w:bottom w:val="single" w:sz="4" w:space="0" w:color="auto"/>
              <w:right w:val="single" w:sz="4" w:space="0" w:color="auto"/>
            </w:tcBorders>
            <w:shd w:val="clear" w:color="auto" w:fill="auto"/>
            <w:noWrap/>
            <w:vAlign w:val="center"/>
            <w:hideMark/>
          </w:tcPr>
          <w:p w:rsidR="0007351C" w:rsidRPr="00DC22B1" w:rsidRDefault="0007351C" w:rsidP="00DB5704">
            <w:pPr>
              <w:jc w:val="center"/>
              <w:rPr>
                <w:sz w:val="28"/>
                <w:szCs w:val="28"/>
                <w:lang w:eastAsia="ru-RU"/>
              </w:rPr>
            </w:pPr>
            <w:r w:rsidRPr="00DC22B1">
              <w:rPr>
                <w:sz w:val="28"/>
                <w:szCs w:val="28"/>
                <w:lang w:eastAsia="ru-RU"/>
              </w:rPr>
              <w:t>51</w:t>
            </w:r>
          </w:p>
        </w:tc>
      </w:tr>
    </w:tbl>
    <w:p w:rsidR="000B194B" w:rsidRPr="00E01C47" w:rsidRDefault="000B194B" w:rsidP="00C106A4">
      <w:pPr>
        <w:suppressAutoHyphens w:val="0"/>
        <w:ind w:firstLine="708"/>
        <w:jc w:val="center"/>
        <w:rPr>
          <w:b/>
          <w:sz w:val="28"/>
          <w:szCs w:val="28"/>
          <w:lang w:eastAsia="ru-RU"/>
        </w:rPr>
      </w:pPr>
    </w:p>
    <w:p w:rsidR="00C106A4" w:rsidRPr="00E01C47" w:rsidRDefault="00C106A4" w:rsidP="00C106A4">
      <w:pPr>
        <w:suppressAutoHyphens w:val="0"/>
        <w:ind w:firstLine="708"/>
        <w:jc w:val="center"/>
        <w:rPr>
          <w:b/>
          <w:sz w:val="28"/>
          <w:szCs w:val="28"/>
          <w:lang w:eastAsia="ru-RU"/>
        </w:rPr>
      </w:pPr>
      <w:r w:rsidRPr="00E01C47">
        <w:rPr>
          <w:b/>
          <w:sz w:val="28"/>
          <w:szCs w:val="28"/>
          <w:lang w:eastAsia="ru-RU"/>
        </w:rPr>
        <w:t>Профилактические меры, принимаемы к хозяйствующим субъектам,</w:t>
      </w:r>
    </w:p>
    <w:p w:rsidR="00C106A4" w:rsidRPr="00E01C47" w:rsidRDefault="00C106A4" w:rsidP="00C106A4">
      <w:pPr>
        <w:suppressAutoHyphens w:val="0"/>
        <w:ind w:firstLine="708"/>
        <w:jc w:val="center"/>
        <w:rPr>
          <w:b/>
          <w:sz w:val="28"/>
          <w:szCs w:val="28"/>
          <w:lang w:eastAsia="ru-RU"/>
        </w:rPr>
      </w:pPr>
      <w:r w:rsidRPr="00E01C47">
        <w:rPr>
          <w:b/>
          <w:sz w:val="28"/>
          <w:szCs w:val="28"/>
          <w:lang w:eastAsia="ru-RU"/>
        </w:rPr>
        <w:t xml:space="preserve">в связи с дорожно-транспортными происшествиями </w:t>
      </w:r>
    </w:p>
    <w:p w:rsidR="00C106A4" w:rsidRPr="00E01C47" w:rsidRDefault="00C106A4" w:rsidP="00C106A4">
      <w:pPr>
        <w:suppressAutoHyphens w:val="0"/>
        <w:ind w:firstLine="708"/>
        <w:jc w:val="center"/>
        <w:rPr>
          <w:b/>
          <w:sz w:val="28"/>
          <w:szCs w:val="28"/>
          <w:lang w:eastAsia="ru-RU"/>
        </w:rPr>
      </w:pPr>
    </w:p>
    <w:p w:rsidR="00C106A4" w:rsidRPr="00E01C47" w:rsidRDefault="00C106A4" w:rsidP="00C106A4">
      <w:pPr>
        <w:suppressAutoHyphens w:val="0"/>
        <w:ind w:firstLine="708"/>
        <w:rPr>
          <w:sz w:val="28"/>
          <w:szCs w:val="28"/>
          <w:lang w:eastAsia="ru-RU"/>
        </w:rPr>
      </w:pPr>
      <w:r w:rsidRPr="00E01C47">
        <w:rPr>
          <w:sz w:val="28"/>
          <w:szCs w:val="28"/>
          <w:lang w:eastAsia="ru-RU"/>
        </w:rPr>
        <w:t>За 9 месяцев 2023 года дорожно-транспортных происшествий с особо тяжкими последствиями по вине лицензиатов не зарегистрировано на территории области.</w:t>
      </w:r>
    </w:p>
    <w:p w:rsidR="00C106A4" w:rsidRPr="00E01C47" w:rsidRDefault="00C106A4" w:rsidP="00C106A4">
      <w:pPr>
        <w:suppressAutoHyphens w:val="0"/>
        <w:ind w:firstLine="708"/>
        <w:rPr>
          <w:sz w:val="28"/>
          <w:szCs w:val="28"/>
          <w:lang w:eastAsia="ru-RU"/>
        </w:rPr>
      </w:pPr>
      <w:r w:rsidRPr="00E01C47">
        <w:rPr>
          <w:sz w:val="28"/>
          <w:szCs w:val="28"/>
          <w:lang w:eastAsia="ru-RU"/>
        </w:rPr>
        <w:t>Вместе с тем, отделом на постоянной основе проводится профилактические мероприятия по предупреждению ДТП.</w:t>
      </w:r>
    </w:p>
    <w:p w:rsidR="00C106A4" w:rsidRPr="00E01C47" w:rsidRDefault="00C106A4" w:rsidP="00C106A4">
      <w:pPr>
        <w:suppressAutoHyphens w:val="0"/>
        <w:ind w:firstLine="708"/>
        <w:rPr>
          <w:sz w:val="28"/>
          <w:szCs w:val="28"/>
          <w:lang w:eastAsia="ru-RU"/>
        </w:rPr>
      </w:pPr>
      <w:r w:rsidRPr="00E01C47">
        <w:rPr>
          <w:sz w:val="28"/>
          <w:szCs w:val="28"/>
          <w:lang w:eastAsia="ru-RU"/>
        </w:rPr>
        <w:t>В случае наличия сведений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объявляется предостережение о недопустимости нарушения обязательных требований.</w:t>
      </w:r>
    </w:p>
    <w:p w:rsidR="00C106A4" w:rsidRPr="00E01C47" w:rsidRDefault="00C106A4" w:rsidP="00C106A4">
      <w:pPr>
        <w:suppressAutoHyphens w:val="0"/>
        <w:ind w:firstLine="708"/>
        <w:rPr>
          <w:sz w:val="28"/>
          <w:szCs w:val="28"/>
          <w:lang w:eastAsia="ru-RU"/>
        </w:rPr>
      </w:pPr>
      <w:r w:rsidRPr="00E01C47">
        <w:rPr>
          <w:sz w:val="28"/>
          <w:szCs w:val="28"/>
          <w:lang w:eastAsia="ru-RU"/>
        </w:rPr>
        <w:t xml:space="preserve">Так же, в рамках профилактических мероприятий </w:t>
      </w:r>
      <w:r w:rsidR="00A20E65" w:rsidRPr="00E01C47">
        <w:rPr>
          <w:sz w:val="28"/>
          <w:szCs w:val="28"/>
          <w:lang w:eastAsia="ru-RU"/>
        </w:rPr>
        <w:t xml:space="preserve">по предупреждению ДТП </w:t>
      </w:r>
      <w:r w:rsidRPr="00E01C47">
        <w:rPr>
          <w:sz w:val="28"/>
          <w:szCs w:val="28"/>
          <w:lang w:eastAsia="ru-RU"/>
        </w:rPr>
        <w:t>проводятся профилактические визиты.</w:t>
      </w:r>
    </w:p>
    <w:p w:rsidR="00C106A4" w:rsidRPr="00E01C47" w:rsidRDefault="00A20E65" w:rsidP="00C106A4">
      <w:pPr>
        <w:suppressAutoHyphens w:val="0"/>
        <w:ind w:firstLine="708"/>
        <w:rPr>
          <w:sz w:val="28"/>
          <w:szCs w:val="28"/>
          <w:lang w:eastAsia="ru-RU"/>
        </w:rPr>
      </w:pPr>
      <w:r w:rsidRPr="00E01C47">
        <w:rPr>
          <w:sz w:val="28"/>
          <w:szCs w:val="28"/>
          <w:lang w:eastAsia="ru-RU"/>
        </w:rPr>
        <w:lastRenderedPageBreak/>
        <w:t>На постоянной основе п</w:t>
      </w:r>
      <w:r w:rsidR="00C106A4" w:rsidRPr="00E01C47">
        <w:rPr>
          <w:sz w:val="28"/>
          <w:szCs w:val="28"/>
          <w:lang w:eastAsia="ru-RU"/>
        </w:rPr>
        <w:t xml:space="preserve">роводится профилактическая работа с образовательными учреждениями, водительским составом по предупреждению ДТП при организованной перевозке группы детей. </w:t>
      </w:r>
      <w:proofErr w:type="gramStart"/>
      <w:r w:rsidR="00C106A4" w:rsidRPr="00E01C47">
        <w:rPr>
          <w:sz w:val="28"/>
          <w:szCs w:val="28"/>
          <w:lang w:eastAsia="ru-RU"/>
        </w:rPr>
        <w:t>Особое внимание обращено на неукоснительное исполнение требований, предъявляемых при организации и осуществлении организованной перевозки группы детей автобусами в городском, пригородном и междугородном сообщениях в соответствии с Правила организованной перевозки группы детей автобусами, утвержденными постановлением Правительства Российской Федерации от 23.09.2020 № 1527.</w:t>
      </w:r>
      <w:proofErr w:type="gramEnd"/>
    </w:p>
    <w:p w:rsidR="000B194B" w:rsidRPr="00E01C47" w:rsidRDefault="00C106A4" w:rsidP="00C106A4">
      <w:pPr>
        <w:suppressAutoHyphens w:val="0"/>
        <w:ind w:firstLine="708"/>
        <w:rPr>
          <w:sz w:val="28"/>
          <w:szCs w:val="28"/>
          <w:lang w:eastAsia="ru-RU"/>
        </w:rPr>
      </w:pPr>
      <w:r w:rsidRPr="00E01C47">
        <w:rPr>
          <w:sz w:val="28"/>
          <w:szCs w:val="28"/>
          <w:lang w:eastAsia="ru-RU"/>
        </w:rPr>
        <w:t>В целях обеспечения безопасной перевозки организованных групп детей и участников культурно-массовых мероприятий систематически проводятся рейдовые мероприятия</w:t>
      </w:r>
      <w:r w:rsidR="000B194B" w:rsidRPr="00E01C47">
        <w:rPr>
          <w:sz w:val="28"/>
          <w:szCs w:val="28"/>
          <w:lang w:eastAsia="ru-RU"/>
        </w:rPr>
        <w:t>.</w:t>
      </w:r>
    </w:p>
    <w:p w:rsidR="00C106A4" w:rsidRPr="00E01C47" w:rsidRDefault="000B194B" w:rsidP="00C106A4">
      <w:pPr>
        <w:suppressAutoHyphens w:val="0"/>
        <w:ind w:firstLine="708"/>
        <w:rPr>
          <w:sz w:val="28"/>
          <w:szCs w:val="28"/>
          <w:lang w:eastAsia="ru-RU"/>
        </w:rPr>
      </w:pPr>
      <w:r w:rsidRPr="00E01C47">
        <w:rPr>
          <w:sz w:val="28"/>
          <w:szCs w:val="28"/>
          <w:lang w:eastAsia="ru-RU"/>
        </w:rPr>
        <w:t>Проведены совещания с образовательными учреждениями, Министерствами образования, транспорта области,</w:t>
      </w:r>
      <w:r w:rsidR="00C106A4" w:rsidRPr="00E01C47">
        <w:rPr>
          <w:sz w:val="28"/>
          <w:szCs w:val="28"/>
          <w:lang w:eastAsia="ru-RU"/>
        </w:rPr>
        <w:t xml:space="preserve"> на заседаниях комиссий по БДД рассматриваются вопросы по соблюдению установленных </w:t>
      </w:r>
      <w:r w:rsidRPr="00E01C47">
        <w:rPr>
          <w:sz w:val="28"/>
          <w:szCs w:val="28"/>
          <w:lang w:eastAsia="ru-RU"/>
        </w:rPr>
        <w:t>требований  при перевозке детей,</w:t>
      </w:r>
    </w:p>
    <w:p w:rsidR="0007351C" w:rsidRPr="00E01C47" w:rsidRDefault="0007351C" w:rsidP="0007351C">
      <w:pPr>
        <w:ind w:right="141" w:firstLine="708"/>
        <w:rPr>
          <w:spacing w:val="-2"/>
          <w:sz w:val="28"/>
          <w:szCs w:val="28"/>
        </w:rPr>
      </w:pPr>
    </w:p>
    <w:p w:rsidR="00BE5C7A" w:rsidRPr="00E01C47" w:rsidRDefault="00BE5C7A" w:rsidP="000B194B">
      <w:pPr>
        <w:tabs>
          <w:tab w:val="left" w:pos="8100"/>
        </w:tabs>
        <w:suppressAutoHyphens w:val="0"/>
        <w:ind w:firstLine="0"/>
        <w:jc w:val="left"/>
        <w:rPr>
          <w:b/>
          <w:sz w:val="28"/>
        </w:rPr>
      </w:pPr>
      <w:r w:rsidRPr="00E01C47">
        <w:rPr>
          <w:b/>
          <w:sz w:val="28"/>
        </w:rPr>
        <w:br w:type="page"/>
      </w:r>
    </w:p>
    <w:p w:rsidR="0081125B" w:rsidRPr="00E01C47" w:rsidRDefault="0081125B" w:rsidP="0081125B">
      <w:pPr>
        <w:jc w:val="center"/>
        <w:rPr>
          <w:b/>
          <w:sz w:val="28"/>
        </w:rPr>
      </w:pPr>
      <w:r w:rsidRPr="00E01C47">
        <w:rPr>
          <w:b/>
          <w:sz w:val="28"/>
        </w:rPr>
        <w:lastRenderedPageBreak/>
        <w:t xml:space="preserve">Результаты контрольно-надзорной деятельности </w:t>
      </w:r>
    </w:p>
    <w:p w:rsidR="0081125B" w:rsidRPr="00E01C47" w:rsidRDefault="0081125B" w:rsidP="0081125B">
      <w:pPr>
        <w:jc w:val="center"/>
        <w:rPr>
          <w:b/>
          <w:sz w:val="28"/>
        </w:rPr>
      </w:pPr>
      <w:r w:rsidRPr="00E01C47">
        <w:rPr>
          <w:b/>
          <w:sz w:val="28"/>
        </w:rPr>
        <w:t xml:space="preserve">Территориального отдела по Белгородской области </w:t>
      </w:r>
    </w:p>
    <w:p w:rsidR="0064445D" w:rsidRPr="00E01C47" w:rsidRDefault="0064445D" w:rsidP="0064445D">
      <w:pPr>
        <w:tabs>
          <w:tab w:val="left" w:pos="709"/>
        </w:tabs>
        <w:ind w:right="141" w:firstLine="426"/>
        <w:rPr>
          <w:sz w:val="28"/>
          <w:szCs w:val="28"/>
        </w:rPr>
      </w:pPr>
    </w:p>
    <w:p w:rsidR="000A79C5" w:rsidRPr="00E01C47" w:rsidRDefault="000A79C5" w:rsidP="000A79C5">
      <w:pPr>
        <w:tabs>
          <w:tab w:val="left" w:pos="709"/>
        </w:tabs>
        <w:ind w:right="141" w:firstLine="426"/>
        <w:rPr>
          <w:sz w:val="28"/>
          <w:szCs w:val="28"/>
        </w:rPr>
      </w:pPr>
      <w:proofErr w:type="gramStart"/>
      <w:r w:rsidRPr="00E01C47">
        <w:rPr>
          <w:sz w:val="28"/>
          <w:szCs w:val="28"/>
        </w:rPr>
        <w:t>По состоянию на 1 октября</w:t>
      </w:r>
      <w:r w:rsidR="0064445D" w:rsidRPr="00E01C47">
        <w:rPr>
          <w:sz w:val="28"/>
          <w:szCs w:val="28"/>
        </w:rPr>
        <w:t xml:space="preserve"> 2023 года автодорожный надзор </w:t>
      </w:r>
      <w:r w:rsidRPr="00E01C47">
        <w:rPr>
          <w:sz w:val="28"/>
          <w:szCs w:val="28"/>
        </w:rPr>
        <w:t xml:space="preserve">Белгородской области </w:t>
      </w:r>
      <w:r w:rsidR="0064445D" w:rsidRPr="00E01C47">
        <w:rPr>
          <w:sz w:val="28"/>
          <w:szCs w:val="28"/>
        </w:rPr>
        <w:t xml:space="preserve">охватывает деятельность </w:t>
      </w:r>
      <w:r w:rsidRPr="00E01C47">
        <w:rPr>
          <w:sz w:val="28"/>
          <w:szCs w:val="28"/>
        </w:rPr>
        <w:t xml:space="preserve">2 753 контролируемых лица, из них, </w:t>
      </w:r>
      <w:proofErr w:type="gramEnd"/>
    </w:p>
    <w:p w:rsidR="000A79C5" w:rsidRPr="00E01C47" w:rsidRDefault="000A79C5" w:rsidP="000A79C5">
      <w:pPr>
        <w:tabs>
          <w:tab w:val="left" w:pos="709"/>
        </w:tabs>
        <w:ind w:right="141" w:firstLine="426"/>
        <w:rPr>
          <w:sz w:val="28"/>
          <w:szCs w:val="28"/>
        </w:rPr>
      </w:pPr>
      <w:r w:rsidRPr="00E01C47">
        <w:rPr>
          <w:sz w:val="28"/>
          <w:szCs w:val="28"/>
        </w:rPr>
        <w:t xml:space="preserve">по категории риска причинения вреда (ущерба) 2 757 (2 - значительный риск, 200 - средний риск, 2 555 - низкий риск). </w:t>
      </w:r>
    </w:p>
    <w:p w:rsidR="000A79C5" w:rsidRPr="00E01C47" w:rsidRDefault="000A79C5" w:rsidP="000A79C5">
      <w:pPr>
        <w:tabs>
          <w:tab w:val="left" w:pos="709"/>
        </w:tabs>
        <w:ind w:right="141" w:firstLine="426"/>
        <w:rPr>
          <w:sz w:val="28"/>
          <w:szCs w:val="28"/>
        </w:rPr>
      </w:pPr>
      <w:r w:rsidRPr="00E01C47">
        <w:rPr>
          <w:sz w:val="28"/>
          <w:szCs w:val="28"/>
        </w:rPr>
        <w:t xml:space="preserve">В соответствии с постановлением Правительства Российской Федерации от 10 марта 2022 г. № 336 плановые и внеплановые контрольные (надзорные) мероприятия </w:t>
      </w:r>
      <w:r w:rsidR="00F25B70" w:rsidRPr="00E01C47">
        <w:rPr>
          <w:sz w:val="28"/>
          <w:szCs w:val="28"/>
        </w:rPr>
        <w:t xml:space="preserve">в 2023 году </w:t>
      </w:r>
      <w:r w:rsidRPr="00E01C47">
        <w:rPr>
          <w:sz w:val="28"/>
          <w:szCs w:val="28"/>
        </w:rPr>
        <w:t>не проводились.</w:t>
      </w:r>
    </w:p>
    <w:p w:rsidR="000A79C5" w:rsidRPr="000A79C5" w:rsidRDefault="003C6A25" w:rsidP="003C6A25">
      <w:pPr>
        <w:shd w:val="clear" w:color="auto" w:fill="FFFFFF"/>
        <w:suppressAutoHyphens w:val="0"/>
        <w:ind w:firstLine="540"/>
        <w:rPr>
          <w:sz w:val="28"/>
          <w:szCs w:val="28"/>
          <w:lang w:eastAsia="ru-RU"/>
        </w:rPr>
      </w:pPr>
      <w:r w:rsidRPr="00E01C47">
        <w:rPr>
          <w:sz w:val="28"/>
          <w:szCs w:val="28"/>
          <w:lang w:eastAsia="ru-RU"/>
        </w:rPr>
        <w:t>На основании ч</w:t>
      </w:r>
      <w:r w:rsidR="000A79C5" w:rsidRPr="00E01C47">
        <w:rPr>
          <w:sz w:val="28"/>
          <w:szCs w:val="28"/>
          <w:lang w:eastAsia="ru-RU"/>
        </w:rPr>
        <w:t>аст</w:t>
      </w:r>
      <w:r w:rsidRPr="00E01C47">
        <w:rPr>
          <w:sz w:val="28"/>
          <w:szCs w:val="28"/>
          <w:lang w:eastAsia="ru-RU"/>
        </w:rPr>
        <w:t xml:space="preserve">и </w:t>
      </w:r>
      <w:r w:rsidR="000A79C5" w:rsidRPr="000A79C5">
        <w:rPr>
          <w:sz w:val="28"/>
          <w:szCs w:val="28"/>
          <w:lang w:eastAsia="ru-RU"/>
        </w:rPr>
        <w:t>3</w:t>
      </w:r>
      <w:r w:rsidR="000A79C5" w:rsidRPr="00E01C47">
        <w:rPr>
          <w:sz w:val="28"/>
          <w:szCs w:val="28"/>
          <w:lang w:eastAsia="ru-RU"/>
        </w:rPr>
        <w:t xml:space="preserve"> статьи 56</w:t>
      </w:r>
      <w:r w:rsidR="000A79C5" w:rsidRPr="000A79C5">
        <w:rPr>
          <w:sz w:val="28"/>
          <w:szCs w:val="28"/>
          <w:lang w:eastAsia="ru-RU"/>
        </w:rPr>
        <w:t xml:space="preserve"> </w:t>
      </w:r>
      <w:r w:rsidR="000A79C5" w:rsidRPr="00E01C47">
        <w:rPr>
          <w:sz w:val="28"/>
          <w:szCs w:val="28"/>
        </w:rPr>
        <w:t>Федерального закона от 31.07.2020 № 248-ФЗ б</w:t>
      </w:r>
      <w:r w:rsidR="000A79C5" w:rsidRPr="000A79C5">
        <w:rPr>
          <w:sz w:val="28"/>
          <w:szCs w:val="28"/>
          <w:lang w:eastAsia="ru-RU"/>
        </w:rPr>
        <w:t>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A79C5" w:rsidRPr="00E01C47" w:rsidRDefault="003C6A25" w:rsidP="003C6A25">
      <w:pPr>
        <w:ind w:left="426" w:firstLine="0"/>
        <w:rPr>
          <w:sz w:val="28"/>
          <w:szCs w:val="28"/>
          <w:lang w:eastAsia="ru-RU"/>
        </w:rPr>
      </w:pPr>
      <w:r w:rsidRPr="00E01C47">
        <w:rPr>
          <w:sz w:val="28"/>
          <w:szCs w:val="28"/>
          <w:lang w:eastAsia="ru-RU"/>
        </w:rPr>
        <w:t xml:space="preserve">- </w:t>
      </w:r>
      <w:r w:rsidR="000A79C5" w:rsidRPr="00E01C47">
        <w:rPr>
          <w:sz w:val="28"/>
          <w:szCs w:val="28"/>
          <w:lang w:eastAsia="ru-RU"/>
        </w:rPr>
        <w:t>наблюдение за соблюдением обязательных требований;</w:t>
      </w:r>
    </w:p>
    <w:p w:rsidR="003C6A25" w:rsidRPr="00E01C47" w:rsidRDefault="003C6A25" w:rsidP="003C6A25">
      <w:pPr>
        <w:ind w:left="426" w:firstLine="0"/>
        <w:rPr>
          <w:sz w:val="28"/>
          <w:szCs w:val="28"/>
          <w:lang w:eastAsia="ru-RU"/>
        </w:rPr>
      </w:pPr>
      <w:r w:rsidRPr="00E01C47">
        <w:rPr>
          <w:sz w:val="28"/>
          <w:szCs w:val="28"/>
          <w:shd w:val="clear" w:color="auto" w:fill="FFFFFF"/>
        </w:rPr>
        <w:t>- выездное обследование.</w:t>
      </w:r>
    </w:p>
    <w:p w:rsidR="00411CC4" w:rsidRPr="00E01C47" w:rsidRDefault="00411CC4" w:rsidP="00411CC4">
      <w:pPr>
        <w:tabs>
          <w:tab w:val="left" w:pos="709"/>
        </w:tabs>
        <w:ind w:right="141"/>
        <w:rPr>
          <w:sz w:val="28"/>
          <w:szCs w:val="28"/>
        </w:rPr>
      </w:pPr>
      <w:r w:rsidRPr="00E01C47">
        <w:rPr>
          <w:sz w:val="28"/>
          <w:szCs w:val="28"/>
        </w:rPr>
        <w:t>Территориальным отделом проведено без взаимодействия с контролируемым лицом наблюдений за соблюдением обязательных требований (мониторинг безопасности) – 100.</w:t>
      </w:r>
    </w:p>
    <w:p w:rsidR="0064445D" w:rsidRPr="00E01C47" w:rsidRDefault="0064445D" w:rsidP="0064445D">
      <w:pPr>
        <w:tabs>
          <w:tab w:val="left" w:pos="709"/>
        </w:tabs>
        <w:ind w:right="141" w:firstLine="426"/>
        <w:rPr>
          <w:sz w:val="28"/>
          <w:szCs w:val="28"/>
        </w:rPr>
      </w:pPr>
    </w:p>
    <w:p w:rsidR="00DE7DA7" w:rsidRPr="00E01C47" w:rsidRDefault="00DE7DA7" w:rsidP="00DE7DA7">
      <w:pPr>
        <w:ind w:firstLine="426"/>
        <w:rPr>
          <w:sz w:val="28"/>
          <w:szCs w:val="28"/>
        </w:rPr>
      </w:pPr>
      <w:r w:rsidRPr="00E01C47">
        <w:rPr>
          <w:sz w:val="28"/>
          <w:szCs w:val="28"/>
        </w:rPr>
        <w:t xml:space="preserve">Государственный надзор на автомобильном транспорте, городском наземном электрическом транспорте и в дорожном хозяйстве реализуется </w:t>
      </w:r>
      <w:r w:rsidR="00125FD5" w:rsidRPr="00E01C47">
        <w:rPr>
          <w:sz w:val="28"/>
          <w:szCs w:val="28"/>
        </w:rPr>
        <w:t xml:space="preserve">в ходе </w:t>
      </w:r>
      <w:r w:rsidRPr="00E01C47">
        <w:rPr>
          <w:sz w:val="28"/>
          <w:szCs w:val="28"/>
        </w:rPr>
        <w:t>специального режима государственного контроля (надзора), применяемого при осуществлении надзора (постоянного рейда) в соответствии со ст. 97.1 Федерального закона от 31.07.2020 № 248-ФЗ.</w:t>
      </w:r>
    </w:p>
    <w:p w:rsidR="00DE7DA7" w:rsidRPr="00E01C47" w:rsidRDefault="00A41A1D" w:rsidP="0064445D">
      <w:pPr>
        <w:tabs>
          <w:tab w:val="left" w:pos="709"/>
        </w:tabs>
        <w:ind w:right="141" w:firstLine="426"/>
        <w:rPr>
          <w:sz w:val="28"/>
          <w:szCs w:val="28"/>
        </w:rPr>
      </w:pPr>
      <w:r w:rsidRPr="00E01C47">
        <w:rPr>
          <w:sz w:val="28"/>
          <w:szCs w:val="28"/>
          <w:shd w:val="clear" w:color="auto" w:fill="FFFFFF"/>
        </w:rPr>
        <w:t xml:space="preserve">В рамках специального режима государственного контроля (надзора) – постоянного рейда, осмотрено </w:t>
      </w:r>
      <w:r w:rsidR="00A34DF1" w:rsidRPr="00E01C47">
        <w:rPr>
          <w:sz w:val="28"/>
          <w:szCs w:val="28"/>
          <w:shd w:val="clear" w:color="auto" w:fill="FFFFFF"/>
        </w:rPr>
        <w:t xml:space="preserve">(проверено) </w:t>
      </w:r>
      <w:r w:rsidRPr="00E01C47">
        <w:rPr>
          <w:sz w:val="28"/>
          <w:szCs w:val="28"/>
          <w:shd w:val="clear" w:color="auto" w:fill="FFFFFF"/>
        </w:rPr>
        <w:t xml:space="preserve">объектов контроля (надзора) </w:t>
      </w:r>
      <w:r w:rsidR="00FD5D23" w:rsidRPr="00E01C47">
        <w:rPr>
          <w:sz w:val="28"/>
          <w:szCs w:val="28"/>
          <w:shd w:val="clear" w:color="auto" w:fill="FFFFFF"/>
        </w:rPr>
        <w:t>–</w:t>
      </w:r>
      <w:r w:rsidR="00D1030A" w:rsidRPr="00E01C47">
        <w:rPr>
          <w:sz w:val="28"/>
          <w:szCs w:val="28"/>
          <w:shd w:val="clear" w:color="auto" w:fill="FFFFFF"/>
        </w:rPr>
        <w:t xml:space="preserve"> </w:t>
      </w:r>
      <w:r w:rsidR="00FD5D23" w:rsidRPr="00E01C47">
        <w:rPr>
          <w:sz w:val="28"/>
          <w:szCs w:val="28"/>
          <w:shd w:val="clear" w:color="auto" w:fill="FFFFFF"/>
        </w:rPr>
        <w:t>22 083</w:t>
      </w:r>
      <w:r w:rsidRPr="00E01C47">
        <w:rPr>
          <w:sz w:val="28"/>
          <w:szCs w:val="28"/>
          <w:shd w:val="clear" w:color="auto" w:fill="FFFFFF"/>
        </w:rPr>
        <w:t>, из них:</w:t>
      </w:r>
    </w:p>
    <w:p w:rsidR="0064445D" w:rsidRPr="00E01C47" w:rsidRDefault="0064445D" w:rsidP="0064445D">
      <w:pPr>
        <w:pStyle w:val="ad"/>
        <w:shd w:val="clear" w:color="auto" w:fill="FFFFFF"/>
        <w:spacing w:before="0" w:beforeAutospacing="0" w:after="0" w:afterAutospacing="0"/>
        <w:ind w:right="142" w:firstLine="720"/>
        <w:jc w:val="both"/>
        <w:rPr>
          <w:sz w:val="28"/>
          <w:szCs w:val="28"/>
          <w:shd w:val="clear" w:color="auto" w:fill="FFFFFF"/>
        </w:rPr>
      </w:pPr>
      <w:r w:rsidRPr="00E01C47">
        <w:rPr>
          <w:sz w:val="28"/>
          <w:szCs w:val="28"/>
          <w:shd w:val="clear" w:color="auto" w:fill="FFFFFF"/>
        </w:rPr>
        <w:t xml:space="preserve">- </w:t>
      </w:r>
      <w:r w:rsidR="00FD5D23" w:rsidRPr="00E01C47">
        <w:rPr>
          <w:sz w:val="28"/>
          <w:szCs w:val="28"/>
          <w:shd w:val="clear" w:color="auto" w:fill="FFFFFF"/>
        </w:rPr>
        <w:t>22 079</w:t>
      </w:r>
      <w:r w:rsidRPr="00E01C47">
        <w:rPr>
          <w:sz w:val="28"/>
          <w:szCs w:val="28"/>
          <w:shd w:val="clear" w:color="auto" w:fill="FFFFFF"/>
        </w:rPr>
        <w:t xml:space="preserve"> транспортных средств;</w:t>
      </w:r>
    </w:p>
    <w:p w:rsidR="0064445D" w:rsidRPr="00E01C47" w:rsidRDefault="0064445D" w:rsidP="0064445D">
      <w:pPr>
        <w:pStyle w:val="ad"/>
        <w:shd w:val="clear" w:color="auto" w:fill="FFFFFF"/>
        <w:spacing w:before="0" w:beforeAutospacing="0" w:after="0" w:afterAutospacing="0"/>
        <w:ind w:right="142" w:firstLine="720"/>
        <w:jc w:val="both"/>
        <w:rPr>
          <w:sz w:val="28"/>
          <w:szCs w:val="28"/>
          <w:shd w:val="clear" w:color="auto" w:fill="FFFFFF"/>
        </w:rPr>
      </w:pPr>
      <w:r w:rsidRPr="00E01C47">
        <w:rPr>
          <w:sz w:val="28"/>
          <w:szCs w:val="28"/>
          <w:shd w:val="clear" w:color="auto" w:fill="FFFFFF"/>
        </w:rPr>
        <w:t xml:space="preserve">- </w:t>
      </w:r>
      <w:r w:rsidR="0051476C" w:rsidRPr="00E01C47">
        <w:rPr>
          <w:sz w:val="28"/>
          <w:szCs w:val="28"/>
          <w:shd w:val="clear" w:color="auto" w:fill="FFFFFF"/>
        </w:rPr>
        <w:t>4</w:t>
      </w:r>
      <w:r w:rsidRPr="00E01C47">
        <w:rPr>
          <w:sz w:val="28"/>
          <w:szCs w:val="28"/>
          <w:shd w:val="clear" w:color="auto" w:fill="FFFFFF"/>
        </w:rPr>
        <w:t xml:space="preserve"> участк</w:t>
      </w:r>
      <w:r w:rsidR="0051476C" w:rsidRPr="00E01C47">
        <w:rPr>
          <w:sz w:val="28"/>
          <w:szCs w:val="28"/>
          <w:shd w:val="clear" w:color="auto" w:fill="FFFFFF"/>
        </w:rPr>
        <w:t>а</w:t>
      </w:r>
      <w:r w:rsidRPr="00E01C47">
        <w:rPr>
          <w:sz w:val="28"/>
          <w:szCs w:val="28"/>
          <w:shd w:val="clear" w:color="auto" w:fill="FFFFFF"/>
        </w:rPr>
        <w:t xml:space="preserve"> автомобильных дорог общего пользования федерального значения.</w:t>
      </w:r>
    </w:p>
    <w:p w:rsidR="005527FA" w:rsidRPr="00E01C47" w:rsidRDefault="005527FA" w:rsidP="005527FA">
      <w:pPr>
        <w:pStyle w:val="ad"/>
        <w:shd w:val="clear" w:color="auto" w:fill="FFFFFF"/>
        <w:spacing w:before="0" w:beforeAutospacing="0" w:after="0" w:afterAutospacing="0"/>
        <w:ind w:right="142" w:firstLine="720"/>
        <w:jc w:val="both"/>
        <w:rPr>
          <w:sz w:val="28"/>
          <w:szCs w:val="28"/>
          <w:shd w:val="clear" w:color="auto" w:fill="FFFFFF"/>
        </w:rPr>
      </w:pPr>
      <w:r w:rsidRPr="00E01C47">
        <w:rPr>
          <w:sz w:val="28"/>
          <w:szCs w:val="28"/>
          <w:shd w:val="clear" w:color="auto" w:fill="FFFFFF"/>
        </w:rPr>
        <w:t xml:space="preserve">В ходе данных мероприятий выявлено </w:t>
      </w:r>
      <w:r w:rsidR="00B820B1" w:rsidRPr="00E01C47">
        <w:rPr>
          <w:sz w:val="28"/>
          <w:szCs w:val="28"/>
          <w:shd w:val="clear" w:color="auto" w:fill="FFFFFF"/>
        </w:rPr>
        <w:t xml:space="preserve">- </w:t>
      </w:r>
      <w:r w:rsidRPr="00E01C47">
        <w:rPr>
          <w:sz w:val="28"/>
          <w:szCs w:val="28"/>
          <w:shd w:val="clear" w:color="auto" w:fill="FFFFFF"/>
        </w:rPr>
        <w:t>10 808 нарушений.</w:t>
      </w:r>
    </w:p>
    <w:p w:rsidR="00710B84" w:rsidRPr="00E01C47" w:rsidRDefault="00710B84" w:rsidP="0064445D">
      <w:pPr>
        <w:pStyle w:val="ad"/>
        <w:shd w:val="clear" w:color="auto" w:fill="FFFFFF"/>
        <w:spacing w:before="0" w:beforeAutospacing="0" w:after="0" w:afterAutospacing="0"/>
        <w:ind w:right="142" w:firstLine="720"/>
        <w:jc w:val="both"/>
        <w:rPr>
          <w:sz w:val="28"/>
          <w:szCs w:val="28"/>
          <w:shd w:val="clear" w:color="auto" w:fill="FFFFFF"/>
        </w:rPr>
      </w:pPr>
    </w:p>
    <w:p w:rsidR="00A34DF1" w:rsidRPr="00E01C47" w:rsidRDefault="00A34DF1" w:rsidP="0064445D">
      <w:pPr>
        <w:pStyle w:val="ad"/>
        <w:shd w:val="clear" w:color="auto" w:fill="FFFFFF"/>
        <w:spacing w:before="0" w:beforeAutospacing="0" w:after="0" w:afterAutospacing="0"/>
        <w:ind w:right="142" w:firstLine="720"/>
        <w:jc w:val="both"/>
        <w:rPr>
          <w:sz w:val="28"/>
          <w:szCs w:val="28"/>
          <w:shd w:val="clear" w:color="auto" w:fill="FFFFFF"/>
        </w:rPr>
      </w:pPr>
      <w:r w:rsidRPr="00E01C47">
        <w:rPr>
          <w:sz w:val="28"/>
          <w:szCs w:val="28"/>
          <w:shd w:val="clear" w:color="auto" w:fill="FFFFFF"/>
        </w:rPr>
        <w:t xml:space="preserve">По результатам специального режима государственного контроля (надзора) – постоянного рейда </w:t>
      </w:r>
      <w:r w:rsidR="005527FA" w:rsidRPr="00E01C47">
        <w:rPr>
          <w:sz w:val="28"/>
          <w:szCs w:val="28"/>
          <w:shd w:val="clear" w:color="auto" w:fill="FFFFFF"/>
        </w:rPr>
        <w:t>в</w:t>
      </w:r>
      <w:r w:rsidRPr="00E01C47">
        <w:rPr>
          <w:sz w:val="28"/>
          <w:szCs w:val="28"/>
          <w:shd w:val="clear" w:color="auto" w:fill="FFFFFF"/>
        </w:rPr>
        <w:t xml:space="preserve">ыявлено транспортных средств с нарушениями </w:t>
      </w:r>
      <w:r w:rsidR="005527FA" w:rsidRPr="00E01C47">
        <w:rPr>
          <w:sz w:val="28"/>
          <w:szCs w:val="28"/>
          <w:shd w:val="clear" w:color="auto" w:fill="FFFFFF"/>
        </w:rPr>
        <w:t>–</w:t>
      </w:r>
      <w:r w:rsidRPr="00E01C47">
        <w:rPr>
          <w:sz w:val="28"/>
          <w:szCs w:val="28"/>
          <w:shd w:val="clear" w:color="auto" w:fill="FFFFFF"/>
        </w:rPr>
        <w:t xml:space="preserve"> </w:t>
      </w:r>
      <w:r w:rsidR="005527FA" w:rsidRPr="00E01C47">
        <w:rPr>
          <w:sz w:val="28"/>
          <w:szCs w:val="28"/>
          <w:shd w:val="clear" w:color="auto" w:fill="FFFFFF"/>
        </w:rPr>
        <w:t>6 282.</w:t>
      </w:r>
    </w:p>
    <w:p w:rsidR="000A79C5" w:rsidRPr="00E01C47" w:rsidRDefault="005527FA" w:rsidP="000A79C5">
      <w:pPr>
        <w:pStyle w:val="ad"/>
        <w:shd w:val="clear" w:color="auto" w:fill="FFFFFF"/>
        <w:spacing w:before="0" w:beforeAutospacing="0" w:after="0" w:afterAutospacing="0"/>
        <w:ind w:right="142" w:firstLine="720"/>
        <w:jc w:val="both"/>
        <w:rPr>
          <w:sz w:val="28"/>
          <w:szCs w:val="28"/>
          <w:shd w:val="clear" w:color="auto" w:fill="FFFFFF"/>
        </w:rPr>
      </w:pPr>
      <w:r w:rsidRPr="00E01C47">
        <w:rPr>
          <w:sz w:val="28"/>
          <w:szCs w:val="28"/>
          <w:shd w:val="clear" w:color="auto" w:fill="FFFFFF"/>
        </w:rPr>
        <w:t>Составлено протоколов об административных правонарушениях – 6</w:t>
      </w:r>
      <w:r w:rsidR="00D06130" w:rsidRPr="00E01C47">
        <w:rPr>
          <w:sz w:val="28"/>
          <w:szCs w:val="28"/>
          <w:shd w:val="clear" w:color="auto" w:fill="FFFFFF"/>
        </w:rPr>
        <w:t xml:space="preserve"> </w:t>
      </w:r>
      <w:r w:rsidRPr="00E01C47">
        <w:rPr>
          <w:sz w:val="28"/>
          <w:szCs w:val="28"/>
          <w:shd w:val="clear" w:color="auto" w:fill="FFFFFF"/>
        </w:rPr>
        <w:t>482.</w:t>
      </w:r>
    </w:p>
    <w:p w:rsidR="005527FA" w:rsidRPr="00E01C47" w:rsidRDefault="005527FA" w:rsidP="000A79C5">
      <w:pPr>
        <w:pStyle w:val="ad"/>
        <w:shd w:val="clear" w:color="auto" w:fill="FFFFFF"/>
        <w:spacing w:before="0" w:beforeAutospacing="0" w:after="0" w:afterAutospacing="0"/>
        <w:ind w:right="142" w:firstLine="720"/>
        <w:jc w:val="both"/>
        <w:rPr>
          <w:sz w:val="28"/>
          <w:szCs w:val="28"/>
          <w:shd w:val="clear" w:color="auto" w:fill="FFFFFF"/>
        </w:rPr>
      </w:pPr>
      <w:r w:rsidRPr="00E01C47">
        <w:rPr>
          <w:sz w:val="28"/>
          <w:szCs w:val="28"/>
          <w:shd w:val="clear" w:color="auto" w:fill="FFFFFF"/>
        </w:rPr>
        <w:t>Вынесено постановлений о привлечении к административной ответственности – 647</w:t>
      </w:r>
      <w:r w:rsidR="007064F9" w:rsidRPr="00E01C47">
        <w:rPr>
          <w:sz w:val="28"/>
          <w:szCs w:val="28"/>
          <w:shd w:val="clear" w:color="auto" w:fill="FFFFFF"/>
        </w:rPr>
        <w:t>2</w:t>
      </w:r>
      <w:r w:rsidR="00B820B1" w:rsidRPr="00E01C47">
        <w:rPr>
          <w:sz w:val="28"/>
          <w:szCs w:val="28"/>
          <w:shd w:val="clear" w:color="auto" w:fill="FFFFFF"/>
        </w:rPr>
        <w:t xml:space="preserve">, из них привлечено к административной ответственности юридических лиц – </w:t>
      </w:r>
      <w:r w:rsidR="007064F9" w:rsidRPr="00E01C47">
        <w:rPr>
          <w:sz w:val="28"/>
          <w:szCs w:val="28"/>
          <w:shd w:val="clear" w:color="auto" w:fill="FFFFFF"/>
        </w:rPr>
        <w:t>359</w:t>
      </w:r>
      <w:r w:rsidR="00B820B1" w:rsidRPr="00E01C47">
        <w:rPr>
          <w:sz w:val="28"/>
          <w:szCs w:val="28"/>
          <w:shd w:val="clear" w:color="auto" w:fill="FFFFFF"/>
        </w:rPr>
        <w:t>, индивидуальных предпринимателей –</w:t>
      </w:r>
      <w:r w:rsidR="007064F9" w:rsidRPr="00E01C47">
        <w:rPr>
          <w:sz w:val="28"/>
          <w:szCs w:val="28"/>
          <w:shd w:val="clear" w:color="auto" w:fill="FFFFFF"/>
        </w:rPr>
        <w:t>382</w:t>
      </w:r>
      <w:r w:rsidR="00B820B1" w:rsidRPr="00E01C47">
        <w:rPr>
          <w:sz w:val="28"/>
          <w:szCs w:val="28"/>
          <w:shd w:val="clear" w:color="auto" w:fill="FFFFFF"/>
        </w:rPr>
        <w:t xml:space="preserve">, должностных лиц – </w:t>
      </w:r>
      <w:r w:rsidR="007064F9" w:rsidRPr="00E01C47">
        <w:rPr>
          <w:sz w:val="28"/>
          <w:szCs w:val="28"/>
          <w:shd w:val="clear" w:color="auto" w:fill="FFFFFF"/>
        </w:rPr>
        <w:t>262</w:t>
      </w:r>
      <w:r w:rsidR="00B820B1" w:rsidRPr="00E01C47">
        <w:rPr>
          <w:sz w:val="28"/>
          <w:szCs w:val="28"/>
          <w:shd w:val="clear" w:color="auto" w:fill="FFFFFF"/>
        </w:rPr>
        <w:t xml:space="preserve">, граждан – </w:t>
      </w:r>
      <w:r w:rsidR="007064F9" w:rsidRPr="00E01C47">
        <w:rPr>
          <w:sz w:val="28"/>
          <w:szCs w:val="28"/>
          <w:shd w:val="clear" w:color="auto" w:fill="FFFFFF"/>
        </w:rPr>
        <w:t>5469.</w:t>
      </w:r>
    </w:p>
    <w:p w:rsidR="005527FA" w:rsidRPr="00E01C47" w:rsidRDefault="005527FA" w:rsidP="000A79C5">
      <w:pPr>
        <w:pStyle w:val="ad"/>
        <w:shd w:val="clear" w:color="auto" w:fill="FFFFFF"/>
        <w:spacing w:before="0" w:beforeAutospacing="0" w:after="0" w:afterAutospacing="0"/>
        <w:ind w:right="142" w:firstLine="720"/>
        <w:jc w:val="both"/>
        <w:rPr>
          <w:sz w:val="28"/>
          <w:szCs w:val="28"/>
          <w:shd w:val="clear" w:color="auto" w:fill="FFFFFF"/>
        </w:rPr>
      </w:pPr>
      <w:r w:rsidRPr="00E01C47">
        <w:rPr>
          <w:sz w:val="28"/>
          <w:szCs w:val="28"/>
          <w:shd w:val="clear" w:color="auto" w:fill="FFFFFF"/>
        </w:rPr>
        <w:t>Наложено штрафов на сумму – 32 млн. 150 тыс. 60 руб.</w:t>
      </w:r>
    </w:p>
    <w:p w:rsidR="00DE7DA7" w:rsidRPr="00E01C47" w:rsidRDefault="00DE7DA7" w:rsidP="000A79C5">
      <w:pPr>
        <w:pStyle w:val="ad"/>
        <w:shd w:val="clear" w:color="auto" w:fill="FFFFFF"/>
        <w:spacing w:before="0" w:beforeAutospacing="0" w:after="0" w:afterAutospacing="0"/>
        <w:ind w:right="142" w:firstLine="720"/>
        <w:jc w:val="both"/>
        <w:rPr>
          <w:sz w:val="28"/>
          <w:szCs w:val="28"/>
          <w:shd w:val="clear" w:color="auto" w:fill="FFFFFF"/>
        </w:rPr>
      </w:pPr>
    </w:p>
    <w:p w:rsidR="000A79C5" w:rsidRPr="00E01C47" w:rsidRDefault="000A79C5" w:rsidP="000A79C5">
      <w:pPr>
        <w:pStyle w:val="ad"/>
        <w:shd w:val="clear" w:color="auto" w:fill="FFFFFF"/>
        <w:spacing w:before="0" w:beforeAutospacing="0" w:after="0" w:afterAutospacing="0"/>
        <w:ind w:right="142" w:firstLine="720"/>
        <w:jc w:val="both"/>
        <w:rPr>
          <w:sz w:val="28"/>
          <w:szCs w:val="28"/>
          <w:shd w:val="clear" w:color="auto" w:fill="FFFFFF"/>
        </w:rPr>
      </w:pPr>
      <w:r w:rsidRPr="00E01C47">
        <w:rPr>
          <w:sz w:val="28"/>
          <w:szCs w:val="28"/>
          <w:shd w:val="clear" w:color="auto" w:fill="FFFFFF"/>
        </w:rPr>
        <w:t xml:space="preserve">В рамках специального режима государственного контроля (надзора) – постоянного рейда, </w:t>
      </w:r>
      <w:r w:rsidR="00D06130" w:rsidRPr="00E01C47">
        <w:rPr>
          <w:sz w:val="28"/>
          <w:szCs w:val="28"/>
          <w:shd w:val="clear" w:color="auto" w:fill="FFFFFF"/>
        </w:rPr>
        <w:t>осуществляется государственный контроль (надзор) за перевозкой</w:t>
      </w:r>
      <w:r w:rsidRPr="00E01C47">
        <w:rPr>
          <w:sz w:val="28"/>
          <w:szCs w:val="28"/>
          <w:shd w:val="clear" w:color="auto" w:fill="FFFFFF"/>
        </w:rPr>
        <w:t xml:space="preserve"> пассажиров автомобильным транспортом:</w:t>
      </w:r>
    </w:p>
    <w:p w:rsidR="000A79C5" w:rsidRPr="00E01C47" w:rsidRDefault="000A79C5" w:rsidP="000A79C5">
      <w:pPr>
        <w:pStyle w:val="ad"/>
        <w:shd w:val="clear" w:color="auto" w:fill="FFFFFF"/>
        <w:spacing w:before="0" w:beforeAutospacing="0" w:after="0" w:afterAutospacing="0"/>
        <w:ind w:right="142" w:firstLine="720"/>
        <w:jc w:val="both"/>
        <w:rPr>
          <w:sz w:val="28"/>
          <w:szCs w:val="28"/>
          <w:shd w:val="clear" w:color="auto" w:fill="FFFFFF"/>
        </w:rPr>
      </w:pPr>
      <w:r w:rsidRPr="00E01C47">
        <w:rPr>
          <w:sz w:val="28"/>
          <w:szCs w:val="28"/>
          <w:shd w:val="clear" w:color="auto" w:fill="FFFFFF"/>
        </w:rPr>
        <w:t xml:space="preserve"> - 377 проверено транспортных средств (80 детские автобусы);</w:t>
      </w:r>
    </w:p>
    <w:p w:rsidR="000A79C5" w:rsidRPr="00E01C47" w:rsidRDefault="000A79C5" w:rsidP="000A79C5">
      <w:pPr>
        <w:pStyle w:val="ad"/>
        <w:shd w:val="clear" w:color="auto" w:fill="FFFFFF"/>
        <w:spacing w:before="0" w:beforeAutospacing="0" w:after="0" w:afterAutospacing="0"/>
        <w:ind w:right="142" w:firstLine="720"/>
        <w:jc w:val="both"/>
        <w:rPr>
          <w:sz w:val="28"/>
          <w:szCs w:val="28"/>
          <w:shd w:val="clear" w:color="auto" w:fill="FFFFFF"/>
        </w:rPr>
      </w:pPr>
      <w:r w:rsidRPr="00E01C47">
        <w:rPr>
          <w:sz w:val="28"/>
          <w:szCs w:val="28"/>
          <w:shd w:val="clear" w:color="auto" w:fill="FFFFFF"/>
        </w:rPr>
        <w:lastRenderedPageBreak/>
        <w:t>- 290 выявлено транспортных средств с нарушениями (68 детских автобусов);</w:t>
      </w:r>
    </w:p>
    <w:p w:rsidR="000A79C5" w:rsidRPr="00E01C47" w:rsidRDefault="000A79C5" w:rsidP="000A79C5">
      <w:pPr>
        <w:pStyle w:val="ad"/>
        <w:shd w:val="clear" w:color="auto" w:fill="FFFFFF"/>
        <w:spacing w:before="0" w:beforeAutospacing="0" w:after="0" w:afterAutospacing="0"/>
        <w:ind w:right="142" w:firstLine="720"/>
        <w:jc w:val="both"/>
        <w:rPr>
          <w:sz w:val="28"/>
          <w:szCs w:val="28"/>
          <w:shd w:val="clear" w:color="auto" w:fill="FFFFFF"/>
        </w:rPr>
      </w:pPr>
      <w:r w:rsidRPr="00E01C47">
        <w:rPr>
          <w:sz w:val="28"/>
          <w:szCs w:val="28"/>
          <w:shd w:val="clear" w:color="auto" w:fill="FFFFFF"/>
        </w:rPr>
        <w:t>- 433 количество выявленных нарушений (80 детские автобусы)</w:t>
      </w:r>
    </w:p>
    <w:p w:rsidR="000A79C5" w:rsidRPr="00E01C47" w:rsidRDefault="000A79C5" w:rsidP="000A79C5">
      <w:pPr>
        <w:pStyle w:val="ad"/>
        <w:shd w:val="clear" w:color="auto" w:fill="FFFFFF"/>
        <w:spacing w:before="0" w:beforeAutospacing="0" w:after="0" w:afterAutospacing="0"/>
        <w:ind w:right="142" w:firstLine="720"/>
        <w:jc w:val="both"/>
        <w:rPr>
          <w:sz w:val="28"/>
          <w:szCs w:val="28"/>
          <w:shd w:val="clear" w:color="auto" w:fill="FFFFFF"/>
        </w:rPr>
      </w:pPr>
      <w:r w:rsidRPr="00E01C47">
        <w:rPr>
          <w:sz w:val="28"/>
          <w:szCs w:val="28"/>
          <w:shd w:val="clear" w:color="auto" w:fill="FFFFFF"/>
        </w:rPr>
        <w:t>По результатам постоянного рейда вынесено постановлений по делам об административных правонарушениях – 459, из них привлечено к административной ответственности юридических лиц – 165, индивидуальных предпринимателей – 96, должностных лиц – 68, граждан – 130. Наложено штрафов на сумму – 721,0 тыс. руб.</w:t>
      </w:r>
    </w:p>
    <w:p w:rsidR="000A79C5" w:rsidRPr="00E01C47" w:rsidRDefault="000A79C5" w:rsidP="000A79C5">
      <w:pPr>
        <w:suppressAutoHyphens w:val="0"/>
        <w:ind w:firstLine="708"/>
        <w:rPr>
          <w:rFonts w:eastAsia="Calibri"/>
          <w:sz w:val="28"/>
          <w:szCs w:val="28"/>
          <w:lang w:eastAsia="en-US"/>
        </w:rPr>
      </w:pPr>
      <w:r w:rsidRPr="00E01C47">
        <w:rPr>
          <w:rFonts w:eastAsia="Calibri"/>
          <w:sz w:val="28"/>
          <w:szCs w:val="28"/>
          <w:lang w:eastAsia="en-US"/>
        </w:rPr>
        <w:t>Должностными лицами отдела, в соответствии со ст. 27.1</w:t>
      </w:r>
      <w:r w:rsidR="00A12105" w:rsidRPr="00E01C47">
        <w:rPr>
          <w:rFonts w:eastAsia="Calibri"/>
          <w:sz w:val="28"/>
          <w:szCs w:val="28"/>
          <w:lang w:eastAsia="en-US"/>
        </w:rPr>
        <w:t>3</w:t>
      </w:r>
      <w:r w:rsidRPr="00E01C47">
        <w:rPr>
          <w:rFonts w:eastAsia="Calibri"/>
          <w:sz w:val="28"/>
          <w:szCs w:val="28"/>
          <w:lang w:eastAsia="en-US"/>
        </w:rPr>
        <w:t xml:space="preserve"> </w:t>
      </w:r>
      <w:proofErr w:type="spellStart"/>
      <w:r w:rsidRPr="00E01C47">
        <w:rPr>
          <w:rFonts w:eastAsia="Calibri"/>
          <w:sz w:val="28"/>
          <w:szCs w:val="28"/>
          <w:lang w:eastAsia="en-US"/>
        </w:rPr>
        <w:t>КоАП</w:t>
      </w:r>
      <w:proofErr w:type="spellEnd"/>
      <w:r w:rsidRPr="00E01C47">
        <w:rPr>
          <w:rFonts w:eastAsia="Calibri"/>
          <w:sz w:val="28"/>
          <w:szCs w:val="28"/>
          <w:lang w:eastAsia="en-US"/>
        </w:rPr>
        <w:t xml:space="preserve"> РФ применяется, как мера обеспечения производства по делу об административном правонарушении задержание по части 4 статьи 11.33 </w:t>
      </w:r>
      <w:proofErr w:type="spellStart"/>
      <w:r w:rsidRPr="00E01C47">
        <w:rPr>
          <w:rFonts w:eastAsia="Calibri"/>
          <w:sz w:val="28"/>
          <w:szCs w:val="28"/>
          <w:lang w:eastAsia="en-US"/>
        </w:rPr>
        <w:t>КоАП</w:t>
      </w:r>
      <w:proofErr w:type="spellEnd"/>
      <w:r w:rsidRPr="00E01C47">
        <w:rPr>
          <w:rFonts w:eastAsia="Calibri"/>
          <w:sz w:val="28"/>
          <w:szCs w:val="28"/>
          <w:lang w:eastAsia="en-US"/>
        </w:rPr>
        <w:t xml:space="preserve"> РФ.</w:t>
      </w:r>
    </w:p>
    <w:p w:rsidR="009814F7" w:rsidRPr="00E01C47" w:rsidRDefault="009814F7" w:rsidP="009814F7">
      <w:pPr>
        <w:jc w:val="center"/>
        <w:rPr>
          <w:b/>
          <w:sz w:val="28"/>
        </w:rPr>
        <w:sectPr w:rsidR="009814F7" w:rsidRPr="00E01C47" w:rsidSect="00EE58DD">
          <w:footerReference w:type="default" r:id="rId10"/>
          <w:pgSz w:w="11906" w:h="16838"/>
          <w:pgMar w:top="851" w:right="567" w:bottom="568" w:left="1134" w:header="708" w:footer="708" w:gutter="0"/>
          <w:cols w:space="708"/>
          <w:titlePg/>
          <w:docGrid w:linePitch="360"/>
        </w:sectPr>
      </w:pPr>
    </w:p>
    <w:p w:rsidR="009814F7" w:rsidRPr="00E01C47" w:rsidRDefault="009814F7" w:rsidP="009814F7">
      <w:pPr>
        <w:jc w:val="center"/>
        <w:rPr>
          <w:b/>
          <w:sz w:val="28"/>
        </w:rPr>
      </w:pPr>
    </w:p>
    <w:p w:rsidR="009814F7" w:rsidRPr="00E01C47" w:rsidRDefault="009814F7" w:rsidP="009814F7">
      <w:pPr>
        <w:jc w:val="center"/>
        <w:rPr>
          <w:b/>
          <w:sz w:val="28"/>
        </w:rPr>
      </w:pPr>
      <w:r w:rsidRPr="00E01C47">
        <w:rPr>
          <w:b/>
          <w:sz w:val="28"/>
        </w:rPr>
        <w:t xml:space="preserve">Результаты разрешительной деятельности </w:t>
      </w:r>
    </w:p>
    <w:p w:rsidR="009814F7" w:rsidRPr="00E01C47" w:rsidRDefault="009814F7" w:rsidP="009814F7">
      <w:pPr>
        <w:jc w:val="center"/>
        <w:rPr>
          <w:b/>
          <w:sz w:val="28"/>
        </w:rPr>
      </w:pPr>
      <w:r w:rsidRPr="00E01C47">
        <w:rPr>
          <w:b/>
          <w:sz w:val="28"/>
        </w:rPr>
        <w:t xml:space="preserve">территориального отдела по Белгородской области </w:t>
      </w:r>
    </w:p>
    <w:p w:rsidR="009814F7" w:rsidRPr="00E01C47" w:rsidRDefault="009814F7" w:rsidP="009814F7">
      <w:pPr>
        <w:jc w:val="center"/>
        <w:rPr>
          <w:b/>
          <w:sz w:val="28"/>
        </w:rPr>
      </w:pPr>
    </w:p>
    <w:p w:rsidR="00544802" w:rsidRPr="00E01C47" w:rsidRDefault="00544802" w:rsidP="00544802">
      <w:pPr>
        <w:rPr>
          <w:sz w:val="28"/>
          <w:szCs w:val="28"/>
        </w:rPr>
      </w:pPr>
      <w:r w:rsidRPr="00E01C47">
        <w:rPr>
          <w:sz w:val="28"/>
          <w:szCs w:val="28"/>
        </w:rPr>
        <w:t>Отделом реализована возможность подачи заявлений через федеральную государственную информационную систему «Единый портал государственных и муниципальных услуг (функций)» на предоставление следующих государственных услуг:</w:t>
      </w:r>
    </w:p>
    <w:p w:rsidR="00544802" w:rsidRPr="00E01C47" w:rsidRDefault="00544802" w:rsidP="00544802">
      <w:pPr>
        <w:rPr>
          <w:sz w:val="28"/>
          <w:szCs w:val="28"/>
        </w:rPr>
      </w:pPr>
      <w:r w:rsidRPr="00E01C47">
        <w:rPr>
          <w:sz w:val="28"/>
          <w:szCs w:val="28"/>
        </w:rPr>
        <w:t>- Выдача лицензий на перевозку пассажиров и иных лиц автобусами;</w:t>
      </w:r>
    </w:p>
    <w:p w:rsidR="00544802" w:rsidRPr="00E01C47" w:rsidRDefault="00544802" w:rsidP="00544802">
      <w:pPr>
        <w:rPr>
          <w:sz w:val="28"/>
          <w:szCs w:val="28"/>
        </w:rPr>
      </w:pPr>
      <w:r w:rsidRPr="00E01C47">
        <w:rPr>
          <w:sz w:val="28"/>
          <w:szCs w:val="28"/>
        </w:rPr>
        <w:t>- Допуск российского перевозчика к осуществлению международных автомобильных перевозок через федеральную государственную информационную систему «Единый портал государственных и муниципальных услуг (функций)»;</w:t>
      </w:r>
    </w:p>
    <w:p w:rsidR="00544802" w:rsidRPr="00E01C47" w:rsidRDefault="00544802" w:rsidP="00544802">
      <w:pPr>
        <w:rPr>
          <w:sz w:val="28"/>
          <w:szCs w:val="28"/>
        </w:rPr>
      </w:pPr>
      <w:r w:rsidRPr="00E01C47">
        <w:rPr>
          <w:sz w:val="28"/>
          <w:szCs w:val="28"/>
        </w:rPr>
        <w:t>- Выдача специальных разрешений на движение по автомобильным дорогам транспортного средства, осуществляющего перевозку опасных грузов, в случае если маршрут или часть маршрута указанного транспортного средства проходит по автомобильным дорогам федерального назначения;</w:t>
      </w:r>
    </w:p>
    <w:p w:rsidR="00544802" w:rsidRPr="00E01C47" w:rsidRDefault="00544802" w:rsidP="00544802">
      <w:pPr>
        <w:rPr>
          <w:sz w:val="28"/>
          <w:szCs w:val="28"/>
        </w:rPr>
      </w:pPr>
      <w:r w:rsidRPr="00E01C47">
        <w:rPr>
          <w:sz w:val="28"/>
          <w:szCs w:val="28"/>
        </w:rPr>
        <w:t>- Выдача специальных разрешений на осуществление международных автомобильных перевозок опасных грузов.</w:t>
      </w:r>
    </w:p>
    <w:p w:rsidR="00544802" w:rsidRPr="00E01C47" w:rsidRDefault="00544802" w:rsidP="00544802">
      <w:pPr>
        <w:rPr>
          <w:sz w:val="28"/>
          <w:szCs w:val="28"/>
        </w:rPr>
      </w:pPr>
      <w:r w:rsidRPr="00E01C47">
        <w:rPr>
          <w:sz w:val="28"/>
          <w:szCs w:val="28"/>
        </w:rPr>
        <w:tab/>
        <w:t>Данные государственные услуги также можно получить при личном обращении в территориальный отдел государственного автодорожного надзора по Белгородской области.</w:t>
      </w:r>
    </w:p>
    <w:p w:rsidR="00544802" w:rsidRPr="00E01C47" w:rsidRDefault="00544802" w:rsidP="009814F7">
      <w:pPr>
        <w:jc w:val="center"/>
        <w:rPr>
          <w:b/>
          <w:sz w:val="28"/>
        </w:rPr>
      </w:pPr>
    </w:p>
    <w:p w:rsidR="00544802" w:rsidRPr="00E01C47" w:rsidRDefault="009814F7" w:rsidP="009814F7">
      <w:pPr>
        <w:rPr>
          <w:sz w:val="28"/>
        </w:rPr>
      </w:pPr>
      <w:r w:rsidRPr="00E01C47">
        <w:rPr>
          <w:sz w:val="28"/>
        </w:rPr>
        <w:tab/>
        <w:t xml:space="preserve">Количество действующих разрешительных документов по перевозке пассажиров и иных лиц автобусами составляет – 1338, </w:t>
      </w:r>
    </w:p>
    <w:p w:rsidR="009814F7" w:rsidRPr="00E01C47" w:rsidRDefault="00544802" w:rsidP="009814F7">
      <w:pPr>
        <w:rPr>
          <w:sz w:val="28"/>
        </w:rPr>
      </w:pPr>
      <w:r w:rsidRPr="00E01C47">
        <w:rPr>
          <w:sz w:val="28"/>
        </w:rPr>
        <w:t xml:space="preserve">- </w:t>
      </w:r>
      <w:r w:rsidR="009814F7" w:rsidRPr="00E01C47">
        <w:rPr>
          <w:sz w:val="28"/>
        </w:rPr>
        <w:t>количество включенных транспортных сре</w:t>
      </w:r>
      <w:proofErr w:type="gramStart"/>
      <w:r w:rsidR="009814F7" w:rsidRPr="00E01C47">
        <w:rPr>
          <w:sz w:val="28"/>
        </w:rPr>
        <w:t>дств в р</w:t>
      </w:r>
      <w:proofErr w:type="gramEnd"/>
      <w:r w:rsidR="009814F7" w:rsidRPr="00E01C47">
        <w:rPr>
          <w:sz w:val="28"/>
        </w:rPr>
        <w:t>еестр лицензий – 4856.</w:t>
      </w:r>
    </w:p>
    <w:p w:rsidR="00084321" w:rsidRPr="00E01C47" w:rsidRDefault="00544802" w:rsidP="009814F7">
      <w:pPr>
        <w:rPr>
          <w:sz w:val="28"/>
        </w:rPr>
      </w:pPr>
      <w:r w:rsidRPr="00E01C47">
        <w:rPr>
          <w:sz w:val="28"/>
          <w:szCs w:val="28"/>
        </w:rPr>
        <w:t>Количество действующих допусков к осуществлению международных автомобильных перевозок - 703, из них - 663 допуска на перевозку грузов, - 43 допуска на перевозку пассажиров.</w:t>
      </w:r>
    </w:p>
    <w:p w:rsidR="009814F7" w:rsidRPr="00E01C47" w:rsidRDefault="00544802" w:rsidP="009814F7">
      <w:pPr>
        <w:rPr>
          <w:sz w:val="28"/>
          <w:szCs w:val="28"/>
        </w:rPr>
      </w:pPr>
      <w:r w:rsidRPr="00E01C47">
        <w:rPr>
          <w:sz w:val="28"/>
          <w:szCs w:val="28"/>
        </w:rPr>
        <w:t xml:space="preserve">Количество </w:t>
      </w:r>
      <w:r w:rsidRPr="00E01C47">
        <w:rPr>
          <w:sz w:val="28"/>
        </w:rPr>
        <w:t>включенных транспортных сре</w:t>
      </w:r>
      <w:proofErr w:type="gramStart"/>
      <w:r w:rsidRPr="00E01C47">
        <w:rPr>
          <w:sz w:val="28"/>
        </w:rPr>
        <w:t>дств в р</w:t>
      </w:r>
      <w:proofErr w:type="gramEnd"/>
      <w:r w:rsidRPr="00E01C47">
        <w:rPr>
          <w:sz w:val="28"/>
        </w:rPr>
        <w:t xml:space="preserve">еестр </w:t>
      </w:r>
      <w:r w:rsidRPr="00E01C47">
        <w:rPr>
          <w:sz w:val="28"/>
          <w:szCs w:val="28"/>
        </w:rPr>
        <w:t>допусков к осуществлению международных автомобильных перевозок – 2424, из них – 2304 транспортных средства для перевозки грузов, - 120 транспортных средств для перевозки пассажиров.</w:t>
      </w:r>
    </w:p>
    <w:p w:rsidR="004552AF" w:rsidRPr="00E01C47" w:rsidRDefault="004552AF" w:rsidP="009814F7">
      <w:pPr>
        <w:rPr>
          <w:sz w:val="28"/>
          <w:szCs w:val="28"/>
        </w:rPr>
      </w:pPr>
      <w:r w:rsidRPr="00E01C47">
        <w:rPr>
          <w:sz w:val="28"/>
          <w:szCs w:val="28"/>
        </w:rPr>
        <w:t>Подано уведомлений о начале осуществления предпринимательской деятельности – 263.</w:t>
      </w:r>
    </w:p>
    <w:p w:rsidR="004552AF" w:rsidRPr="00E01C47" w:rsidRDefault="004552AF" w:rsidP="009814F7">
      <w:pPr>
        <w:rPr>
          <w:sz w:val="28"/>
          <w:szCs w:val="28"/>
        </w:rPr>
      </w:pPr>
      <w:r w:rsidRPr="00E01C47">
        <w:rPr>
          <w:sz w:val="28"/>
          <w:szCs w:val="28"/>
        </w:rPr>
        <w:t>Выдано специальных разрешений на перевозку опасных грузов по территории России – 263.</w:t>
      </w:r>
    </w:p>
    <w:p w:rsidR="004552AF" w:rsidRPr="00E01C47" w:rsidRDefault="004552AF" w:rsidP="009814F7">
      <w:pPr>
        <w:rPr>
          <w:sz w:val="28"/>
          <w:szCs w:val="28"/>
        </w:rPr>
      </w:pPr>
      <w:r w:rsidRPr="00E01C47">
        <w:rPr>
          <w:sz w:val="28"/>
          <w:szCs w:val="28"/>
        </w:rPr>
        <w:t xml:space="preserve">Выдано </w:t>
      </w:r>
      <w:r w:rsidR="00AC34F4" w:rsidRPr="00E01C47">
        <w:rPr>
          <w:sz w:val="28"/>
          <w:szCs w:val="28"/>
        </w:rPr>
        <w:t xml:space="preserve">31 </w:t>
      </w:r>
      <w:r w:rsidRPr="00E01C47">
        <w:rPr>
          <w:sz w:val="28"/>
          <w:szCs w:val="28"/>
        </w:rPr>
        <w:t>специальн</w:t>
      </w:r>
      <w:r w:rsidR="00AC34F4" w:rsidRPr="00E01C47">
        <w:rPr>
          <w:sz w:val="28"/>
          <w:szCs w:val="28"/>
        </w:rPr>
        <w:t>ое</w:t>
      </w:r>
      <w:r w:rsidRPr="00E01C47">
        <w:rPr>
          <w:sz w:val="28"/>
          <w:szCs w:val="28"/>
        </w:rPr>
        <w:t xml:space="preserve"> разрешени</w:t>
      </w:r>
      <w:r w:rsidR="00AC34F4" w:rsidRPr="00E01C47">
        <w:rPr>
          <w:sz w:val="28"/>
          <w:szCs w:val="28"/>
        </w:rPr>
        <w:t>е</w:t>
      </w:r>
      <w:r w:rsidRPr="00E01C47">
        <w:rPr>
          <w:sz w:val="28"/>
          <w:szCs w:val="28"/>
        </w:rPr>
        <w:t xml:space="preserve"> на осуществление международных автомобильных перевозок опасных грузов</w:t>
      </w:r>
      <w:r w:rsidR="00AC34F4" w:rsidRPr="00E01C47">
        <w:rPr>
          <w:sz w:val="28"/>
          <w:szCs w:val="28"/>
        </w:rPr>
        <w:t>.</w:t>
      </w:r>
    </w:p>
    <w:p w:rsidR="005133D8" w:rsidRPr="00E01C47" w:rsidRDefault="005133D8">
      <w:pPr>
        <w:suppressAutoHyphens w:val="0"/>
        <w:ind w:firstLine="0"/>
        <w:jc w:val="left"/>
        <w:rPr>
          <w:b/>
          <w:bCs/>
          <w:sz w:val="28"/>
          <w:szCs w:val="28"/>
        </w:rPr>
      </w:pPr>
      <w:r w:rsidRPr="00E01C47">
        <w:rPr>
          <w:b/>
          <w:bCs/>
          <w:sz w:val="28"/>
          <w:szCs w:val="28"/>
        </w:rPr>
        <w:br w:type="page"/>
      </w:r>
    </w:p>
    <w:p w:rsidR="000A79C5" w:rsidRPr="00E01C47" w:rsidRDefault="000A79C5" w:rsidP="0047771B">
      <w:pPr>
        <w:ind w:right="141" w:firstLine="709"/>
        <w:jc w:val="center"/>
        <w:rPr>
          <w:b/>
          <w:bCs/>
          <w:sz w:val="28"/>
          <w:szCs w:val="28"/>
        </w:rPr>
      </w:pPr>
    </w:p>
    <w:p w:rsidR="002C60DE" w:rsidRPr="00E01C47" w:rsidRDefault="002C60DE" w:rsidP="002C60DE">
      <w:pPr>
        <w:pStyle w:val="ad"/>
        <w:shd w:val="clear" w:color="auto" w:fill="FFFFFF"/>
        <w:spacing w:before="0" w:beforeAutospacing="0" w:after="0" w:afterAutospacing="0"/>
        <w:ind w:right="141"/>
        <w:jc w:val="center"/>
        <w:rPr>
          <w:b/>
          <w:sz w:val="28"/>
          <w:szCs w:val="28"/>
          <w:shd w:val="clear" w:color="auto" w:fill="FFFFFF"/>
        </w:rPr>
      </w:pPr>
      <w:r w:rsidRPr="00E01C47">
        <w:rPr>
          <w:b/>
          <w:sz w:val="28"/>
          <w:szCs w:val="28"/>
          <w:shd w:val="clear" w:color="auto" w:fill="FFFFFF"/>
        </w:rPr>
        <w:t>Механизм досудебного обжалования</w:t>
      </w:r>
    </w:p>
    <w:p w:rsidR="002C60DE" w:rsidRPr="00E01C47" w:rsidRDefault="002C60DE" w:rsidP="002C60DE">
      <w:pPr>
        <w:pStyle w:val="ad"/>
        <w:shd w:val="clear" w:color="auto" w:fill="FFFFFF"/>
        <w:spacing w:before="0" w:beforeAutospacing="0" w:after="0" w:afterAutospacing="0"/>
        <w:ind w:right="141"/>
        <w:jc w:val="center"/>
        <w:rPr>
          <w:sz w:val="28"/>
          <w:szCs w:val="28"/>
          <w:shd w:val="clear" w:color="auto" w:fill="FFFFFF"/>
        </w:rPr>
      </w:pPr>
    </w:p>
    <w:p w:rsidR="00EF733F" w:rsidRPr="00E01C47" w:rsidRDefault="002C60DE" w:rsidP="002C60DE">
      <w:pPr>
        <w:ind w:right="141" w:firstLine="709"/>
        <w:rPr>
          <w:sz w:val="28"/>
          <w:szCs w:val="28"/>
        </w:rPr>
      </w:pPr>
      <w:r w:rsidRPr="00E01C47">
        <w:rPr>
          <w:sz w:val="28"/>
          <w:szCs w:val="28"/>
        </w:rPr>
        <w:t xml:space="preserve">Постановлением Правительства Российской Федерации от 28.04.2021 № 663 определен перечень видов федерального государственного контроля (надзора), в отношении которых обязательный досудебный порядок рассмотрения жалоб применяется с 1 июля 2021 г. </w:t>
      </w:r>
    </w:p>
    <w:p w:rsidR="002C60DE" w:rsidRPr="00E01C47" w:rsidRDefault="002C60DE" w:rsidP="002C60DE">
      <w:pPr>
        <w:ind w:right="141" w:firstLine="709"/>
        <w:rPr>
          <w:sz w:val="28"/>
          <w:szCs w:val="28"/>
        </w:rPr>
      </w:pPr>
      <w:r w:rsidRPr="00E01C47">
        <w:rPr>
          <w:sz w:val="28"/>
          <w:szCs w:val="28"/>
        </w:rPr>
        <w:t>Федеральный государственный контроль (надзор) на автомобильном транспорте, городском наземном электрическом транспорте и в дорожном хозяйстве включен в указанный перечень.</w:t>
      </w:r>
    </w:p>
    <w:p w:rsidR="002C60DE" w:rsidRPr="00E01C47" w:rsidRDefault="002C60DE" w:rsidP="002C60DE">
      <w:pPr>
        <w:ind w:firstLine="709"/>
        <w:rPr>
          <w:sz w:val="28"/>
          <w:szCs w:val="28"/>
        </w:rPr>
      </w:pPr>
      <w:r w:rsidRPr="00E01C47">
        <w:rPr>
          <w:sz w:val="28"/>
          <w:szCs w:val="28"/>
        </w:rPr>
        <w:t>В соответствии с требованиями статьи 40 Федерального закона от 31.07.2020 № 248-ФЗ «О государственном контроле (надзоре) и муниципальном контроле» обеспечен досудебный порядок рассмотрения жалоб контролируемых лиц исключительно через Единый портал государственных и муниципальных услуг.</w:t>
      </w:r>
    </w:p>
    <w:p w:rsidR="002C60DE" w:rsidRPr="00E01C47" w:rsidRDefault="002C60DE" w:rsidP="002C60DE">
      <w:pPr>
        <w:ind w:firstLine="709"/>
        <w:rPr>
          <w:sz w:val="28"/>
          <w:szCs w:val="28"/>
        </w:rPr>
      </w:pPr>
      <w:r w:rsidRPr="00E01C47">
        <w:rPr>
          <w:sz w:val="28"/>
          <w:szCs w:val="28"/>
        </w:rPr>
        <w:t>В порядке досудебного обжалования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в 2023 году жалоб не поступало.</w:t>
      </w:r>
    </w:p>
    <w:p w:rsidR="002C60DE" w:rsidRPr="00E01C47" w:rsidRDefault="002C60DE" w:rsidP="002C60DE">
      <w:pPr>
        <w:ind w:firstLine="709"/>
        <w:rPr>
          <w:sz w:val="28"/>
          <w:szCs w:val="28"/>
        </w:rPr>
      </w:pPr>
      <w:r w:rsidRPr="00E01C47">
        <w:rPr>
          <w:sz w:val="28"/>
          <w:szCs w:val="28"/>
        </w:rPr>
        <w:t>Отсутствие жалоб может свидетельствовать о соблюдении должностными лицами территориальных органов при осуществлении автодорожного надзора требований Федерального закона от 31.07.2020 № 248-ФЗ «О государственном контроле (надзоре) и муниципальном контроле» при организации и проведении контрольных (надзорных) мероприятий.</w:t>
      </w:r>
    </w:p>
    <w:p w:rsidR="001F7847" w:rsidRPr="00E01C47" w:rsidRDefault="001F7847" w:rsidP="001F7847">
      <w:pPr>
        <w:jc w:val="center"/>
        <w:rPr>
          <w:b/>
          <w:sz w:val="28"/>
        </w:rPr>
      </w:pPr>
    </w:p>
    <w:p w:rsidR="001F7847" w:rsidRPr="00E01C47" w:rsidRDefault="001F7847" w:rsidP="001F7847">
      <w:pPr>
        <w:jc w:val="center"/>
        <w:rPr>
          <w:b/>
          <w:sz w:val="28"/>
        </w:rPr>
      </w:pPr>
    </w:p>
    <w:p w:rsidR="001F7847" w:rsidRPr="00E01C47" w:rsidRDefault="001F7847" w:rsidP="001F7847">
      <w:pPr>
        <w:jc w:val="center"/>
        <w:rPr>
          <w:b/>
          <w:sz w:val="28"/>
        </w:rPr>
      </w:pPr>
    </w:p>
    <w:p w:rsidR="001F7847" w:rsidRPr="00E01C47" w:rsidRDefault="001F7847" w:rsidP="001F7847">
      <w:pPr>
        <w:jc w:val="center"/>
        <w:rPr>
          <w:b/>
          <w:sz w:val="28"/>
        </w:rPr>
      </w:pPr>
    </w:p>
    <w:p w:rsidR="00EF733F" w:rsidRPr="00E01C47" w:rsidRDefault="00EF733F">
      <w:pPr>
        <w:suppressAutoHyphens w:val="0"/>
        <w:ind w:firstLine="0"/>
        <w:jc w:val="left"/>
        <w:rPr>
          <w:b/>
          <w:sz w:val="28"/>
        </w:rPr>
      </w:pPr>
      <w:r w:rsidRPr="00E01C47">
        <w:rPr>
          <w:b/>
          <w:sz w:val="28"/>
        </w:rPr>
        <w:br w:type="page"/>
      </w:r>
    </w:p>
    <w:p w:rsidR="005133D8" w:rsidRPr="00E01C47" w:rsidRDefault="005133D8" w:rsidP="005133D8">
      <w:pPr>
        <w:pStyle w:val="ad"/>
        <w:shd w:val="clear" w:color="auto" w:fill="FFFFFF"/>
        <w:spacing w:before="0" w:beforeAutospacing="0" w:after="0" w:afterAutospacing="0"/>
        <w:jc w:val="center"/>
        <w:rPr>
          <w:b/>
          <w:sz w:val="28"/>
          <w:szCs w:val="28"/>
        </w:rPr>
      </w:pPr>
      <w:r w:rsidRPr="00E01C47">
        <w:rPr>
          <w:b/>
          <w:sz w:val="28"/>
          <w:szCs w:val="28"/>
        </w:rPr>
        <w:lastRenderedPageBreak/>
        <w:t xml:space="preserve">Реализации постановления </w:t>
      </w:r>
    </w:p>
    <w:p w:rsidR="005133D8" w:rsidRPr="00E01C47" w:rsidRDefault="005133D8" w:rsidP="005133D8">
      <w:pPr>
        <w:pStyle w:val="ad"/>
        <w:shd w:val="clear" w:color="auto" w:fill="FFFFFF"/>
        <w:spacing w:before="0" w:beforeAutospacing="0" w:after="0" w:afterAutospacing="0"/>
        <w:jc w:val="center"/>
        <w:rPr>
          <w:b/>
          <w:sz w:val="28"/>
          <w:szCs w:val="28"/>
        </w:rPr>
      </w:pPr>
      <w:r w:rsidRPr="00E01C47">
        <w:rPr>
          <w:b/>
          <w:sz w:val="28"/>
          <w:szCs w:val="28"/>
        </w:rPr>
        <w:t>Правительства РФ от 22.12.2020 № 2216</w:t>
      </w:r>
    </w:p>
    <w:p w:rsidR="005133D8" w:rsidRPr="00E01C47" w:rsidRDefault="005133D8" w:rsidP="005133D8">
      <w:pPr>
        <w:pStyle w:val="ad"/>
        <w:shd w:val="clear" w:color="auto" w:fill="FFFFFF"/>
        <w:spacing w:before="0" w:beforeAutospacing="0" w:after="0" w:afterAutospacing="0"/>
        <w:jc w:val="center"/>
        <w:rPr>
          <w:b/>
          <w:sz w:val="28"/>
          <w:szCs w:val="28"/>
        </w:rPr>
      </w:pPr>
    </w:p>
    <w:p w:rsidR="005133D8" w:rsidRPr="00E01C47" w:rsidRDefault="005133D8" w:rsidP="005133D8">
      <w:pPr>
        <w:pStyle w:val="ad"/>
        <w:shd w:val="clear" w:color="auto" w:fill="FFFFFF"/>
        <w:spacing w:before="0" w:beforeAutospacing="0" w:after="0" w:afterAutospacing="0"/>
        <w:ind w:firstLine="708"/>
        <w:jc w:val="both"/>
        <w:rPr>
          <w:rStyle w:val="af6"/>
          <w:i w:val="0"/>
          <w:sz w:val="28"/>
          <w:szCs w:val="28"/>
        </w:rPr>
      </w:pPr>
      <w:r w:rsidRPr="00E01C47">
        <w:rPr>
          <w:rStyle w:val="af6"/>
          <w:i w:val="0"/>
          <w:sz w:val="28"/>
          <w:szCs w:val="28"/>
        </w:rPr>
        <w:t>Постановлением Правительства Российской Федерации от 22 декабря 2020 г. № 2216 утверждены Правила оснащения транспортных средств категорий М</w:t>
      </w:r>
      <w:proofErr w:type="gramStart"/>
      <w:r w:rsidRPr="00E01C47">
        <w:rPr>
          <w:rStyle w:val="af6"/>
          <w:i w:val="0"/>
          <w:sz w:val="28"/>
          <w:szCs w:val="28"/>
        </w:rPr>
        <w:t>2</w:t>
      </w:r>
      <w:proofErr w:type="gramEnd"/>
      <w:r w:rsidRPr="00E01C47">
        <w:rPr>
          <w:rStyle w:val="af6"/>
          <w:i w:val="0"/>
          <w:sz w:val="28"/>
          <w:szCs w:val="28"/>
        </w:rPr>
        <w:t xml:space="preserve">, М3 и транспортных средств категории N, используемых для перевозки опасных грузов, аппаратурой спутниковой навигации (далее – Правила). </w:t>
      </w:r>
    </w:p>
    <w:p w:rsidR="005133D8" w:rsidRPr="00E01C47" w:rsidRDefault="005133D8" w:rsidP="005133D8">
      <w:pPr>
        <w:pStyle w:val="ad"/>
        <w:shd w:val="clear" w:color="auto" w:fill="FFFFFF"/>
        <w:spacing w:before="0" w:beforeAutospacing="0" w:after="0" w:afterAutospacing="0"/>
        <w:ind w:firstLine="708"/>
        <w:jc w:val="both"/>
        <w:rPr>
          <w:sz w:val="28"/>
          <w:szCs w:val="28"/>
        </w:rPr>
      </w:pPr>
      <w:r w:rsidRPr="00E01C47">
        <w:rPr>
          <w:rStyle w:val="af6"/>
          <w:i w:val="0"/>
          <w:sz w:val="28"/>
          <w:szCs w:val="28"/>
        </w:rPr>
        <w:t>Согласно Правилам, транспортные средства категорий М</w:t>
      </w:r>
      <w:proofErr w:type="gramStart"/>
      <w:r w:rsidRPr="00E01C47">
        <w:rPr>
          <w:rStyle w:val="af6"/>
          <w:i w:val="0"/>
          <w:sz w:val="28"/>
          <w:szCs w:val="28"/>
        </w:rPr>
        <w:t>2</w:t>
      </w:r>
      <w:proofErr w:type="gramEnd"/>
      <w:r w:rsidRPr="00E01C47">
        <w:rPr>
          <w:rStyle w:val="af6"/>
          <w:i w:val="0"/>
          <w:sz w:val="28"/>
          <w:szCs w:val="28"/>
        </w:rPr>
        <w:t>, М3 и транспортные средства категории N, используемые для перевозки опасных грузов, подлежат оснащению аппаратурой спутниковой навигации (АСН) с установленными SIM-картами (далее – SIM-карта АО «ГЛОНАСС»), содержащими профиль сети подвижной радиотелефонной связи, обеспечивающей функционирование государственной автоматизированной информационной системы «ЭРА-ГЛОНАСС» (далее – ГАИС «ЭРА-ГЛОНАСС»).</w:t>
      </w:r>
    </w:p>
    <w:p w:rsidR="005133D8" w:rsidRPr="00E01C47" w:rsidRDefault="005133D8" w:rsidP="005133D8">
      <w:pPr>
        <w:pStyle w:val="ad"/>
        <w:shd w:val="clear" w:color="auto" w:fill="FFFFFF"/>
        <w:spacing w:before="0" w:beforeAutospacing="0" w:after="0" w:afterAutospacing="0"/>
        <w:ind w:firstLine="708"/>
        <w:jc w:val="both"/>
        <w:rPr>
          <w:sz w:val="28"/>
          <w:szCs w:val="28"/>
        </w:rPr>
      </w:pPr>
      <w:r w:rsidRPr="00E01C47">
        <w:rPr>
          <w:rStyle w:val="af6"/>
          <w:i w:val="0"/>
          <w:sz w:val="28"/>
          <w:szCs w:val="28"/>
        </w:rPr>
        <w:t>Постановление распространяется только на транспорт категорий M2, M3, N1, N2, N3. Автомобили физических лиц, а также принадлежащие военным и структурам МВД, оснащать этой аппаратурой необязательно.</w:t>
      </w:r>
    </w:p>
    <w:p w:rsidR="005133D8" w:rsidRPr="00E01C47" w:rsidRDefault="005133D8" w:rsidP="005133D8">
      <w:pPr>
        <w:pStyle w:val="ad"/>
        <w:shd w:val="clear" w:color="auto" w:fill="FFFFFF"/>
        <w:spacing w:before="0" w:beforeAutospacing="0" w:after="0" w:afterAutospacing="0"/>
        <w:ind w:firstLine="708"/>
        <w:jc w:val="both"/>
        <w:rPr>
          <w:sz w:val="28"/>
          <w:szCs w:val="28"/>
        </w:rPr>
      </w:pPr>
      <w:r w:rsidRPr="00E01C47">
        <w:rPr>
          <w:rStyle w:val="af6"/>
          <w:i w:val="0"/>
          <w:sz w:val="28"/>
          <w:szCs w:val="28"/>
        </w:rPr>
        <w:t>Транспортные средства, оснащенные АСН до 1 сентября 2021 г., собственнику (владельцу) транспортного средства необходимо:</w:t>
      </w:r>
    </w:p>
    <w:p w:rsidR="005133D8" w:rsidRPr="00E01C47" w:rsidRDefault="005133D8" w:rsidP="005133D8">
      <w:pPr>
        <w:pStyle w:val="ad"/>
        <w:shd w:val="clear" w:color="auto" w:fill="FFFFFF"/>
        <w:spacing w:before="0" w:beforeAutospacing="0" w:after="0" w:afterAutospacing="0"/>
        <w:ind w:firstLine="708"/>
        <w:jc w:val="both"/>
        <w:rPr>
          <w:sz w:val="28"/>
          <w:szCs w:val="28"/>
        </w:rPr>
      </w:pPr>
      <w:r w:rsidRPr="00E01C47">
        <w:rPr>
          <w:rStyle w:val="af6"/>
          <w:i w:val="0"/>
          <w:sz w:val="28"/>
          <w:szCs w:val="28"/>
        </w:rPr>
        <w:t>1. Установить в АСН SIM-карту АО «ГЛОНАСС»;</w:t>
      </w:r>
    </w:p>
    <w:p w:rsidR="005133D8" w:rsidRPr="00E01C47" w:rsidRDefault="005133D8" w:rsidP="005133D8">
      <w:pPr>
        <w:pStyle w:val="ad"/>
        <w:shd w:val="clear" w:color="auto" w:fill="FFFFFF"/>
        <w:spacing w:before="0" w:beforeAutospacing="0" w:after="0" w:afterAutospacing="0"/>
        <w:ind w:firstLine="708"/>
        <w:jc w:val="both"/>
        <w:rPr>
          <w:sz w:val="28"/>
          <w:szCs w:val="28"/>
        </w:rPr>
      </w:pPr>
      <w:r w:rsidRPr="00E01C47">
        <w:rPr>
          <w:rStyle w:val="af6"/>
          <w:i w:val="0"/>
          <w:sz w:val="28"/>
          <w:szCs w:val="28"/>
        </w:rPr>
        <w:t>2. Произвести настройку АСН и её идентификацию в ГАИС «ЭРА-ГЛОНАСС» с заключением соответствующих договоров с АО «ГЛОНАСС» для обеспечения передачи в данную систему информации о координатно-временных параметрах транспортного средства. В случае</w:t>
      </w:r>
      <w:proofErr w:type="gramStart"/>
      <w:r w:rsidRPr="00E01C47">
        <w:rPr>
          <w:rStyle w:val="af6"/>
          <w:i w:val="0"/>
          <w:sz w:val="28"/>
          <w:szCs w:val="28"/>
        </w:rPr>
        <w:t>,</w:t>
      </w:r>
      <w:proofErr w:type="gramEnd"/>
      <w:r w:rsidRPr="00E01C47">
        <w:rPr>
          <w:rStyle w:val="af6"/>
          <w:i w:val="0"/>
          <w:sz w:val="28"/>
          <w:szCs w:val="28"/>
        </w:rPr>
        <w:t xml:space="preserve"> если идентификация и настройка АСН уже были произведены до утверждения Правил и информация о </w:t>
      </w:r>
      <w:proofErr w:type="spellStart"/>
      <w:r w:rsidRPr="00E01C47">
        <w:rPr>
          <w:rStyle w:val="af6"/>
          <w:i w:val="0"/>
          <w:sz w:val="28"/>
          <w:szCs w:val="28"/>
        </w:rPr>
        <w:t>координатновременных</w:t>
      </w:r>
      <w:proofErr w:type="spellEnd"/>
      <w:r w:rsidRPr="00E01C47">
        <w:rPr>
          <w:rStyle w:val="af6"/>
          <w:i w:val="0"/>
          <w:sz w:val="28"/>
          <w:szCs w:val="28"/>
        </w:rPr>
        <w:t xml:space="preserve"> параметрах транспортного средства уже передаётся в ГАИС «ЭРА-ГЛОНАСС», данные процедуры производить повторно не требуется.</w:t>
      </w:r>
    </w:p>
    <w:p w:rsidR="005133D8" w:rsidRPr="00E01C47" w:rsidRDefault="005133D8" w:rsidP="005133D8">
      <w:pPr>
        <w:pStyle w:val="ad"/>
        <w:shd w:val="clear" w:color="auto" w:fill="FFFFFF"/>
        <w:spacing w:before="0" w:beforeAutospacing="0" w:after="0" w:afterAutospacing="0"/>
        <w:ind w:firstLine="708"/>
        <w:jc w:val="both"/>
        <w:rPr>
          <w:rStyle w:val="af6"/>
          <w:i w:val="0"/>
          <w:sz w:val="28"/>
          <w:szCs w:val="28"/>
        </w:rPr>
      </w:pPr>
      <w:r w:rsidRPr="00E01C47">
        <w:rPr>
          <w:rStyle w:val="af6"/>
          <w:i w:val="0"/>
          <w:sz w:val="28"/>
          <w:szCs w:val="28"/>
        </w:rPr>
        <w:t>С 1 сентября 2021 г. вступило в силу дополнительное правило, согласно которому транспортные средства должны будут оснащаться АСН, имеющей сертификат соответствия требованиям технического регламента Таможенного союза «О безопасности колесных транспортных средств» (</w:t>
      </w:r>
      <w:proofErr w:type="gramStart"/>
      <w:r w:rsidRPr="00E01C47">
        <w:rPr>
          <w:rStyle w:val="af6"/>
          <w:i w:val="0"/>
          <w:sz w:val="28"/>
          <w:szCs w:val="28"/>
        </w:rPr>
        <w:t>ТР</w:t>
      </w:r>
      <w:proofErr w:type="gramEnd"/>
      <w:r w:rsidRPr="00E01C47">
        <w:rPr>
          <w:rStyle w:val="af6"/>
          <w:i w:val="0"/>
          <w:sz w:val="28"/>
          <w:szCs w:val="28"/>
        </w:rPr>
        <w:t xml:space="preserve"> ТС 018/2011). ГАИС «ЭРА-ГЛОНАСС» принимает данные от АСН по протоколу EGTS, описанному в ГОСТ 33472-2015 «Глобальная навигационная спутниковая система. </w:t>
      </w:r>
    </w:p>
    <w:p w:rsidR="005133D8" w:rsidRPr="00E01C47" w:rsidRDefault="005133D8" w:rsidP="005133D8">
      <w:pPr>
        <w:pStyle w:val="ad"/>
        <w:shd w:val="clear" w:color="auto" w:fill="FFFFFF"/>
        <w:spacing w:before="0" w:beforeAutospacing="0" w:after="0" w:afterAutospacing="0"/>
        <w:ind w:firstLine="708"/>
        <w:jc w:val="both"/>
        <w:rPr>
          <w:sz w:val="28"/>
          <w:szCs w:val="28"/>
        </w:rPr>
      </w:pPr>
      <w:r w:rsidRPr="00E01C47">
        <w:rPr>
          <w:rStyle w:val="af6"/>
          <w:i w:val="0"/>
          <w:sz w:val="28"/>
          <w:szCs w:val="28"/>
        </w:rPr>
        <w:t xml:space="preserve">Аппаратура спутниковой навигации для оснащения колесных транспортных средств категории М и N. Общие технические требования». Информация, поступающая от АСН в ГАИС «ЭРА-ГЛОНАСС», передается в информационную систему </w:t>
      </w:r>
      <w:proofErr w:type="spellStart"/>
      <w:r w:rsidRPr="00E01C47">
        <w:rPr>
          <w:rStyle w:val="af6"/>
          <w:i w:val="0"/>
          <w:sz w:val="28"/>
          <w:szCs w:val="28"/>
        </w:rPr>
        <w:t>Ространснадзора</w:t>
      </w:r>
      <w:proofErr w:type="spellEnd"/>
      <w:r w:rsidRPr="00E01C47">
        <w:rPr>
          <w:rStyle w:val="af6"/>
          <w:i w:val="0"/>
          <w:sz w:val="28"/>
          <w:szCs w:val="28"/>
        </w:rPr>
        <w:t xml:space="preserve">. Такая аппаратура должна обеспечивать определение по сигналам не менее 2 действующих глобальных навигационных спутниковых систем, одной из которых является ГЛОНАСС. Аппаратура спутниковой навигации может передавать информацию не только в </w:t>
      </w:r>
      <w:proofErr w:type="spellStart"/>
      <w:r w:rsidRPr="00E01C47">
        <w:rPr>
          <w:rStyle w:val="af6"/>
          <w:i w:val="0"/>
          <w:sz w:val="28"/>
          <w:szCs w:val="28"/>
        </w:rPr>
        <w:t>Ространснадзор</w:t>
      </w:r>
      <w:proofErr w:type="spellEnd"/>
      <w:r w:rsidRPr="00E01C47">
        <w:rPr>
          <w:rStyle w:val="af6"/>
          <w:i w:val="0"/>
          <w:sz w:val="28"/>
          <w:szCs w:val="28"/>
        </w:rPr>
        <w:t xml:space="preserve">, но и в региональные, муниципальные и иные </w:t>
      </w:r>
      <w:proofErr w:type="spellStart"/>
      <w:r w:rsidRPr="00E01C47">
        <w:rPr>
          <w:rStyle w:val="af6"/>
          <w:i w:val="0"/>
          <w:sz w:val="28"/>
          <w:szCs w:val="28"/>
        </w:rPr>
        <w:t>информсистемы</w:t>
      </w:r>
      <w:proofErr w:type="spellEnd"/>
      <w:r w:rsidRPr="00E01C47">
        <w:rPr>
          <w:rStyle w:val="af6"/>
          <w:i w:val="0"/>
          <w:sz w:val="28"/>
          <w:szCs w:val="28"/>
        </w:rPr>
        <w:t>.</w:t>
      </w:r>
    </w:p>
    <w:p w:rsidR="005133D8" w:rsidRPr="00E01C47" w:rsidRDefault="005133D8" w:rsidP="005133D8">
      <w:pPr>
        <w:rPr>
          <w:sz w:val="28"/>
          <w:szCs w:val="28"/>
        </w:rPr>
      </w:pPr>
    </w:p>
    <w:p w:rsidR="00880370" w:rsidRPr="00E01C47" w:rsidRDefault="00880370">
      <w:pPr>
        <w:suppressAutoHyphens w:val="0"/>
        <w:ind w:firstLine="0"/>
        <w:jc w:val="left"/>
        <w:rPr>
          <w:b/>
          <w:sz w:val="28"/>
          <w:szCs w:val="28"/>
        </w:rPr>
      </w:pPr>
      <w:r w:rsidRPr="00E01C47">
        <w:rPr>
          <w:b/>
          <w:sz w:val="28"/>
          <w:szCs w:val="28"/>
        </w:rPr>
        <w:br w:type="page"/>
      </w:r>
    </w:p>
    <w:p w:rsidR="005133D8" w:rsidRPr="00E01C47" w:rsidRDefault="005133D8" w:rsidP="005133D8">
      <w:pPr>
        <w:jc w:val="center"/>
        <w:rPr>
          <w:b/>
          <w:sz w:val="28"/>
          <w:szCs w:val="28"/>
          <w:shd w:val="clear" w:color="auto" w:fill="FFFFFF"/>
        </w:rPr>
      </w:pPr>
      <w:r w:rsidRPr="00E01C47">
        <w:rPr>
          <w:b/>
          <w:sz w:val="28"/>
          <w:szCs w:val="28"/>
          <w:shd w:val="clear" w:color="auto" w:fill="FFFFFF"/>
        </w:rPr>
        <w:lastRenderedPageBreak/>
        <w:t>Обеспечение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w:t>
      </w:r>
    </w:p>
    <w:p w:rsidR="005133D8" w:rsidRPr="00E01C47" w:rsidRDefault="005133D8" w:rsidP="005133D8">
      <w:pPr>
        <w:pStyle w:val="ad"/>
        <w:shd w:val="clear" w:color="auto" w:fill="FFFFFF"/>
        <w:spacing w:before="0" w:beforeAutospacing="0" w:after="0" w:afterAutospacing="0"/>
        <w:ind w:firstLine="567"/>
        <w:jc w:val="both"/>
        <w:rPr>
          <w:b/>
          <w:sz w:val="28"/>
          <w:szCs w:val="28"/>
        </w:rPr>
      </w:pP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 xml:space="preserve">Ответственность за несоблюдение требований Приказа предусмотрена статьей 9.13 </w:t>
      </w:r>
      <w:proofErr w:type="spellStart"/>
      <w:r w:rsidRPr="00E01C47">
        <w:rPr>
          <w:sz w:val="28"/>
          <w:szCs w:val="28"/>
        </w:rPr>
        <w:t>КоАП</w:t>
      </w:r>
      <w:proofErr w:type="spellEnd"/>
      <w:r w:rsidRPr="00E01C47">
        <w:rPr>
          <w:sz w:val="28"/>
          <w:szCs w:val="28"/>
        </w:rPr>
        <w:t xml:space="preserve"> РФ - 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 xml:space="preserve">Должностными лицами территориального отдела привлечено к административной ответственности по статье 9.13 </w:t>
      </w:r>
      <w:proofErr w:type="spellStart"/>
      <w:r w:rsidRPr="00E01C47">
        <w:rPr>
          <w:sz w:val="28"/>
          <w:szCs w:val="28"/>
        </w:rPr>
        <w:t>КоАП</w:t>
      </w:r>
      <w:proofErr w:type="spellEnd"/>
      <w:r w:rsidRPr="00E01C47">
        <w:rPr>
          <w:sz w:val="28"/>
          <w:szCs w:val="28"/>
        </w:rPr>
        <w:t xml:space="preserve"> РФ – 85 субъектов транспортного комплекса области за уклонение от исполнения требований к обеспечению условий для доступа инвалидов к объектам инженерной, транспортной и социальной инфраструктур.</w:t>
      </w:r>
    </w:p>
    <w:p w:rsidR="005133D8" w:rsidRPr="00E01C47" w:rsidRDefault="005133D8" w:rsidP="005133D8">
      <w:pPr>
        <w:rPr>
          <w:sz w:val="28"/>
          <w:szCs w:val="28"/>
        </w:rPr>
      </w:pPr>
      <w:r w:rsidRPr="00E01C47">
        <w:rPr>
          <w:sz w:val="28"/>
          <w:szCs w:val="28"/>
          <w:shd w:val="clear" w:color="auto" w:fill="FFFFFF"/>
        </w:rPr>
        <w:t>Так, Приказом Минтранса России от 20.09.2021 №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 установлено следующее:</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Владельцы автовокзалов, автостанций обеспечивают:</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1) беспрепятственное перемещение по территории автовокзала, автостанции пассажира из числа инвалидов самостоятельно или с помощью персонала автовокзала, автостанции и вспомогательных средств;</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2) возможность прохода пассажиров из числа инвалидов, использующих для передвижения кресло-коляску, через контрольно-пропускное устройство (при наличии таких устройств на территории автовокзала, автостанции);</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3) сопровождение пассажиров из числа инвалидов, имеющих стойкие расстройства функций зрения и самостоятельного передвижения, по территории автовокзала, автостанции;</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 xml:space="preserve">4) помощь пассажирам из числа инвалидов при передвижении по территории автовокзала, </w:t>
      </w:r>
      <w:proofErr w:type="gramStart"/>
      <w:r w:rsidRPr="00E01C47">
        <w:rPr>
          <w:sz w:val="28"/>
          <w:szCs w:val="28"/>
        </w:rPr>
        <w:t>автостанции</w:t>
      </w:r>
      <w:proofErr w:type="gramEnd"/>
      <w:r w:rsidRPr="00E01C47">
        <w:rPr>
          <w:sz w:val="28"/>
          <w:szCs w:val="28"/>
        </w:rPr>
        <w:t xml:space="preserve"> в том числе при посадке в транспортное средство и высадке из транспортного средства, а также при оформлении и получении багажа;</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 xml:space="preserve">5) возможность ознакомления пассажира из числа </w:t>
      </w:r>
      <w:proofErr w:type="gramStart"/>
      <w:r w:rsidRPr="00E01C47">
        <w:rPr>
          <w:sz w:val="28"/>
          <w:szCs w:val="28"/>
        </w:rPr>
        <w:t>инвалидов</w:t>
      </w:r>
      <w:proofErr w:type="gramEnd"/>
      <w:r w:rsidRPr="00E01C47">
        <w:rPr>
          <w:sz w:val="28"/>
          <w:szCs w:val="28"/>
        </w:rPr>
        <w:t xml:space="preserve"> в том числе через информационно-телекоммуникационную сеть "Интернет" или посредством телефонной (мобильной) связи с Правилами перевозки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от 1 октября 2020 г. № 1586, а также с условиями перевозки пассажиров из числа инвалидов;</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6) дублирование необходимой для пассажиров из числа инвалидов звуковой информации;</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7) размещение перед входами в помещения, в которых предоставляются услуги пассажирам, табличек с информацией о назначении помещения, выполненной в виде рельефно-точечного шрифта Брайля;</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lastRenderedPageBreak/>
        <w:t>8) допуск на территорию автовокзала, автостанции собаки-проводника при наличии документа, выданного в отношении данной собаки в порядке, установленном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9) информирование пассажиров из числа инвалидов посредством передачи звуковой, визуальной информации или с использованием информационного терминала:</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 xml:space="preserve">о расположении на территории автовокзала, автостанции мест, оборудованных кнопкой оповещения (вызова) персонала или </w:t>
      </w:r>
      <w:proofErr w:type="spellStart"/>
      <w:r w:rsidRPr="00E01C47">
        <w:rPr>
          <w:sz w:val="28"/>
          <w:szCs w:val="28"/>
        </w:rPr>
        <w:t>низкорасположенными</w:t>
      </w:r>
      <w:proofErr w:type="spellEnd"/>
      <w:r w:rsidRPr="00E01C47">
        <w:rPr>
          <w:sz w:val="28"/>
          <w:szCs w:val="28"/>
        </w:rPr>
        <w:t xml:space="preserve"> телефонами с функцией регулирования громкости, </w:t>
      </w:r>
      <w:proofErr w:type="spellStart"/>
      <w:r w:rsidRPr="00E01C47">
        <w:rPr>
          <w:sz w:val="28"/>
          <w:szCs w:val="28"/>
        </w:rPr>
        <w:t>текстофонами</w:t>
      </w:r>
      <w:proofErr w:type="spellEnd"/>
      <w:r w:rsidRPr="00E01C47">
        <w:rPr>
          <w:sz w:val="28"/>
          <w:szCs w:val="28"/>
        </w:rPr>
        <w:t xml:space="preserve"> или иными обеспечивающими вызов (оповещение) техническими средствами;</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о расположении выделенных для инвалидов парковок;</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о расположении на территории автовокзала, автостанции ме</w:t>
      </w:r>
      <w:proofErr w:type="gramStart"/>
      <w:r w:rsidRPr="00E01C47">
        <w:rPr>
          <w:sz w:val="28"/>
          <w:szCs w:val="28"/>
        </w:rPr>
        <w:t>ст встр</w:t>
      </w:r>
      <w:proofErr w:type="gramEnd"/>
      <w:r w:rsidRPr="00E01C47">
        <w:rPr>
          <w:sz w:val="28"/>
          <w:szCs w:val="28"/>
        </w:rPr>
        <w:t>ечи пассажиров из числа инвалидов;</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о номерах телефонов, по которым можно получить информацию (в том числе в текстовом виде) о Правилах перевозки пассажиров, а также об условиях перевозки пассажиров из числа инвалидов;</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о расположении мест для выгула собак-проводников;</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о порядке осуществления взаимодействия с уполномоченными должностными лицами владельца автовокзала, автостанции;</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о планируемом времени отправления транспортного средства в случае задержки рейса;</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о расположении специально оборудованных для инвалидов санитарно-бытовых помещений;</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10) размещение в здании автовокзала, автостанции справочной службы для пассажиров из числа инвалидов или размещение при входе в здание автовокзала, автостанции информационной тактильно-звуковой мнемосхемы, отображающей информацию о помещениях, в которых предоставляются услуги пассажирам;</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11) проведение инструктажа работников, осуществляющих непосредственное взаимодействие с пассажирами из числа инвалидов.</w:t>
      </w:r>
    </w:p>
    <w:p w:rsidR="005133D8" w:rsidRPr="00E01C47" w:rsidRDefault="005133D8" w:rsidP="005133D8">
      <w:pPr>
        <w:rPr>
          <w:sz w:val="28"/>
          <w:szCs w:val="28"/>
          <w:shd w:val="clear" w:color="auto" w:fill="FFFFFF"/>
        </w:rPr>
      </w:pP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Организации, индивидуальные предприниматели, осуществляющие регулярные перевозки пассажиров и багажа в городском, пригородном и междугородном сообщении, обеспечивают:</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1) оказание помощи пассажиру из числа инвалидов при посадке в транспортное средство и высадке из него;</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2) посадку инвалида, использующего кресло-коляску, в транспортное средство и высадку из него с использованием специального подъемного устройства (если транспортное средство оборудовано таким устройством);</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3) провоз в транспортном средстве без взимания платы собаки-проводника при наличии специального документа;</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4) перевозку кресла-коляски пассажира из числа инвалидов в салоне транспортного средства в сложенном виде или в багажном отделении транспортного средства без взимания платы;</w:t>
      </w:r>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lastRenderedPageBreak/>
        <w:t>5) перевозку пассажира из числа инвалидов в кресле-коляске (если конструкцией транспортного средства предусмотрены места для такой перевозки);</w:t>
      </w:r>
    </w:p>
    <w:p w:rsidR="005133D8" w:rsidRPr="00E01C47" w:rsidRDefault="005133D8" w:rsidP="005133D8">
      <w:pPr>
        <w:pStyle w:val="ad"/>
        <w:shd w:val="clear" w:color="auto" w:fill="FFFFFF"/>
        <w:spacing w:before="0" w:beforeAutospacing="0" w:after="0" w:afterAutospacing="0"/>
        <w:ind w:firstLine="567"/>
        <w:jc w:val="both"/>
        <w:rPr>
          <w:sz w:val="28"/>
          <w:szCs w:val="28"/>
        </w:rPr>
      </w:pPr>
      <w:proofErr w:type="gramStart"/>
      <w:r w:rsidRPr="00E01C47">
        <w:rPr>
          <w:sz w:val="28"/>
          <w:szCs w:val="28"/>
        </w:rPr>
        <w:t>6) размещение в транспортном средстве, оборудованном кнопкой оповещения водителя о необходимости открывания двери для выхода пассажиров на остановке, рядом с указанной кнопкой на высоте от 1,3 м до 1,5 м от пола транспортного средства тактильно-визуальной информирующей таблички с надписью "Открыть дверь на остановке", выполненной рельефно-линейным шрифтом, обеспечивающим, доступность информации для всех граждан, включая слабовидящих, дублированной рельефно-точечным шрифтом Брайля для незрячих;</w:t>
      </w:r>
      <w:proofErr w:type="gramEnd"/>
    </w:p>
    <w:p w:rsidR="005133D8" w:rsidRPr="00E01C47" w:rsidRDefault="005133D8" w:rsidP="005133D8">
      <w:pPr>
        <w:pStyle w:val="ad"/>
        <w:shd w:val="clear" w:color="auto" w:fill="FFFFFF"/>
        <w:spacing w:before="0" w:beforeAutospacing="0" w:after="0" w:afterAutospacing="0"/>
        <w:ind w:firstLine="567"/>
        <w:jc w:val="both"/>
        <w:rPr>
          <w:sz w:val="28"/>
          <w:szCs w:val="28"/>
        </w:rPr>
      </w:pPr>
      <w:r w:rsidRPr="00E01C47">
        <w:rPr>
          <w:sz w:val="28"/>
          <w:szCs w:val="28"/>
        </w:rPr>
        <w:t xml:space="preserve">7) оповещение пассажиров из числа инвалидов об остановке транспортного средства в остановочных пунктах маршрутов регулярных </w:t>
      </w:r>
      <w:r w:rsidRPr="00E01C47">
        <w:rPr>
          <w:sz w:val="28"/>
          <w:szCs w:val="28"/>
          <w:shd w:val="clear" w:color="auto" w:fill="FFFFFF"/>
        </w:rPr>
        <w:t>перевозок для посадки и высадки пассажиров посредством звукового и визуального информирования.</w:t>
      </w:r>
    </w:p>
    <w:p w:rsidR="005133D8" w:rsidRPr="00E01C47" w:rsidRDefault="005133D8" w:rsidP="005133D8">
      <w:pPr>
        <w:rPr>
          <w:sz w:val="28"/>
          <w:szCs w:val="28"/>
        </w:rPr>
      </w:pPr>
    </w:p>
    <w:p w:rsidR="005133D8" w:rsidRPr="00E01C47" w:rsidRDefault="005133D8" w:rsidP="005133D8">
      <w:pPr>
        <w:rPr>
          <w:sz w:val="28"/>
          <w:szCs w:val="28"/>
        </w:rPr>
      </w:pPr>
    </w:p>
    <w:p w:rsidR="005133D8" w:rsidRPr="00E01C47" w:rsidRDefault="005133D8" w:rsidP="005133D8">
      <w:pPr>
        <w:rPr>
          <w:sz w:val="28"/>
          <w:szCs w:val="28"/>
        </w:rPr>
      </w:pPr>
    </w:p>
    <w:p w:rsidR="001F7847" w:rsidRPr="00E01C47" w:rsidRDefault="001F7847" w:rsidP="001F7847">
      <w:pPr>
        <w:jc w:val="center"/>
        <w:rPr>
          <w:b/>
          <w:sz w:val="28"/>
        </w:rPr>
      </w:pPr>
    </w:p>
    <w:p w:rsidR="001F7847" w:rsidRPr="00E01C47" w:rsidRDefault="001F7847" w:rsidP="001F7847">
      <w:pPr>
        <w:jc w:val="center"/>
        <w:rPr>
          <w:b/>
          <w:sz w:val="28"/>
        </w:rPr>
      </w:pPr>
    </w:p>
    <w:p w:rsidR="00164040" w:rsidRPr="00E01C47" w:rsidRDefault="00164040">
      <w:pPr>
        <w:suppressAutoHyphens w:val="0"/>
        <w:ind w:firstLine="0"/>
        <w:jc w:val="left"/>
        <w:rPr>
          <w:b/>
          <w:sz w:val="28"/>
        </w:rPr>
      </w:pPr>
      <w:r w:rsidRPr="00E01C47">
        <w:rPr>
          <w:b/>
          <w:sz w:val="28"/>
        </w:rPr>
        <w:br w:type="page"/>
      </w:r>
    </w:p>
    <w:p w:rsidR="001D6BA3" w:rsidRPr="00E01C47" w:rsidRDefault="001D6BA3" w:rsidP="001D6BA3">
      <w:pPr>
        <w:shd w:val="clear" w:color="auto" w:fill="FFFFFF"/>
        <w:ind w:firstLine="708"/>
        <w:jc w:val="center"/>
        <w:outlineLvl w:val="1"/>
        <w:rPr>
          <w:b/>
          <w:bCs/>
          <w:sz w:val="28"/>
          <w:szCs w:val="28"/>
          <w:lang w:eastAsia="ru-RU"/>
        </w:rPr>
      </w:pPr>
      <w:r w:rsidRPr="00E01C47">
        <w:rPr>
          <w:b/>
          <w:bCs/>
          <w:sz w:val="28"/>
          <w:szCs w:val="28"/>
          <w:lang w:eastAsia="ru-RU"/>
        </w:rPr>
        <w:lastRenderedPageBreak/>
        <w:t xml:space="preserve">Приняты поправки в сфере </w:t>
      </w:r>
    </w:p>
    <w:p w:rsidR="001D6BA3" w:rsidRPr="00E01C47" w:rsidRDefault="001D6BA3" w:rsidP="001D6BA3">
      <w:pPr>
        <w:shd w:val="clear" w:color="auto" w:fill="FFFFFF"/>
        <w:ind w:firstLine="708"/>
        <w:jc w:val="center"/>
        <w:outlineLvl w:val="1"/>
        <w:rPr>
          <w:b/>
          <w:bCs/>
          <w:sz w:val="28"/>
          <w:szCs w:val="28"/>
          <w:lang w:eastAsia="ru-RU"/>
        </w:rPr>
      </w:pPr>
      <w:r w:rsidRPr="00E01C47">
        <w:rPr>
          <w:b/>
          <w:bCs/>
          <w:sz w:val="28"/>
          <w:szCs w:val="28"/>
          <w:lang w:eastAsia="ru-RU"/>
        </w:rPr>
        <w:t>регулярных перевозок пассажиров и багажа</w:t>
      </w:r>
    </w:p>
    <w:p w:rsidR="001D6BA3" w:rsidRPr="00E01C47" w:rsidRDefault="001D6BA3" w:rsidP="001D6BA3">
      <w:pPr>
        <w:shd w:val="clear" w:color="auto" w:fill="FFFFFF"/>
        <w:jc w:val="center"/>
        <w:rPr>
          <w:sz w:val="28"/>
          <w:szCs w:val="28"/>
          <w:lang w:eastAsia="ru-RU"/>
        </w:rPr>
      </w:pPr>
    </w:p>
    <w:p w:rsidR="001D6BA3" w:rsidRPr="00E01C47" w:rsidRDefault="001D6BA3" w:rsidP="001D6BA3">
      <w:pPr>
        <w:shd w:val="clear" w:color="auto" w:fill="FFFFFF"/>
        <w:ind w:firstLine="708"/>
        <w:rPr>
          <w:sz w:val="28"/>
          <w:szCs w:val="28"/>
          <w:lang w:eastAsia="ru-RU"/>
        </w:rPr>
      </w:pPr>
      <w:r w:rsidRPr="00E01C47">
        <w:rPr>
          <w:sz w:val="28"/>
          <w:szCs w:val="28"/>
          <w:lang w:eastAsia="ru-RU"/>
        </w:rPr>
        <w:t>С 1 сентября 2024 г. Федеральным законом от 29 мая 2023 г. N 185-ФЗ "О внесении изменений в отдельные законодательные акты Российской Федерации" вносятся изменения в Устав автомобильного и городского наземного электротранспорта и Закон об организации регулярных перевозок пассажиров и багажа таким транспортом.</w:t>
      </w:r>
    </w:p>
    <w:p w:rsidR="001D6BA3" w:rsidRPr="00E01C47" w:rsidRDefault="001D6BA3" w:rsidP="001D6BA3">
      <w:pPr>
        <w:shd w:val="clear" w:color="auto" w:fill="FFFFFF"/>
        <w:ind w:firstLine="708"/>
        <w:rPr>
          <w:sz w:val="28"/>
          <w:szCs w:val="28"/>
          <w:lang w:eastAsia="ru-RU"/>
        </w:rPr>
      </w:pPr>
      <w:r w:rsidRPr="00E01C47">
        <w:rPr>
          <w:sz w:val="28"/>
          <w:szCs w:val="28"/>
          <w:lang w:eastAsia="ru-RU"/>
        </w:rPr>
        <w:t>Введены термины "срок эксплуатации ТС" и "вид маршрута регулярных перевозок".</w:t>
      </w:r>
    </w:p>
    <w:p w:rsidR="001D6BA3" w:rsidRPr="00E01C47" w:rsidRDefault="001D6BA3" w:rsidP="001D6BA3">
      <w:pPr>
        <w:shd w:val="clear" w:color="auto" w:fill="FFFFFF"/>
        <w:ind w:firstLine="708"/>
        <w:rPr>
          <w:sz w:val="28"/>
          <w:szCs w:val="28"/>
          <w:lang w:eastAsia="ru-RU"/>
        </w:rPr>
      </w:pPr>
      <w:r w:rsidRPr="00E01C47">
        <w:rPr>
          <w:sz w:val="28"/>
          <w:szCs w:val="28"/>
          <w:lang w:eastAsia="ru-RU"/>
        </w:rPr>
        <w:t>Уточнен перечень видов деятельности по автоперевозкам. Установлен запрет на ведение деятельности по перевозкам, не указанным в перечне, а также на распространение информации о такой деятельности.</w:t>
      </w:r>
    </w:p>
    <w:p w:rsidR="001D6BA3" w:rsidRPr="00E01C47" w:rsidRDefault="001D6BA3" w:rsidP="001D6BA3">
      <w:pPr>
        <w:shd w:val="clear" w:color="auto" w:fill="FFFFFF"/>
        <w:ind w:firstLine="708"/>
        <w:rPr>
          <w:sz w:val="28"/>
          <w:szCs w:val="28"/>
          <w:lang w:eastAsia="ru-RU"/>
        </w:rPr>
      </w:pPr>
      <w:r w:rsidRPr="00E01C47">
        <w:rPr>
          <w:sz w:val="28"/>
          <w:szCs w:val="28"/>
          <w:lang w:eastAsia="ru-RU"/>
        </w:rPr>
        <w:t>Также введен запрет на заключение договора фрахтования в отношении отдельного пассажира.</w:t>
      </w:r>
    </w:p>
    <w:p w:rsidR="001D6BA3" w:rsidRPr="00E01C47" w:rsidRDefault="001D6BA3" w:rsidP="001D6BA3">
      <w:pPr>
        <w:shd w:val="clear" w:color="auto" w:fill="FFFFFF"/>
        <w:ind w:firstLine="708"/>
        <w:rPr>
          <w:sz w:val="28"/>
          <w:szCs w:val="28"/>
          <w:lang w:eastAsia="ru-RU"/>
        </w:rPr>
      </w:pPr>
      <w:r w:rsidRPr="00E01C47">
        <w:rPr>
          <w:sz w:val="28"/>
          <w:szCs w:val="28"/>
          <w:lang w:eastAsia="ru-RU"/>
        </w:rPr>
        <w:t>Определены сроки, в течение которых перевозчик обязан приступить к перевозкам по установленному или измененному межрегиональному маршруту. Урегулированы вопросы изменения вида маршрута регулярных перевозок, а также выдачи дубликатов свидетельства о перевозке по определенному маршруту и карты маршрута.</w:t>
      </w:r>
    </w:p>
    <w:p w:rsidR="001D6BA3" w:rsidRPr="00E01C47" w:rsidRDefault="001D6BA3" w:rsidP="001D6BA3">
      <w:pPr>
        <w:shd w:val="clear" w:color="auto" w:fill="FFFFFF"/>
        <w:ind w:firstLine="708"/>
        <w:rPr>
          <w:sz w:val="28"/>
          <w:szCs w:val="28"/>
          <w:lang w:eastAsia="ru-RU"/>
        </w:rPr>
      </w:pPr>
      <w:r w:rsidRPr="00E01C47">
        <w:rPr>
          <w:sz w:val="28"/>
          <w:szCs w:val="28"/>
          <w:lang w:eastAsia="ru-RU"/>
        </w:rPr>
        <w:t>Уточнены правила определения победителя конкурса на перевозки.</w:t>
      </w:r>
    </w:p>
    <w:p w:rsidR="001D6BA3" w:rsidRPr="00E01C47" w:rsidRDefault="001D6BA3">
      <w:pPr>
        <w:suppressAutoHyphens w:val="0"/>
        <w:ind w:firstLine="0"/>
        <w:jc w:val="left"/>
        <w:rPr>
          <w:b/>
          <w:sz w:val="28"/>
        </w:rPr>
      </w:pPr>
      <w:r w:rsidRPr="00E01C47">
        <w:rPr>
          <w:b/>
          <w:sz w:val="28"/>
        </w:rPr>
        <w:br w:type="page"/>
      </w:r>
    </w:p>
    <w:p w:rsidR="008653EA" w:rsidRPr="00E01C47" w:rsidRDefault="008653EA" w:rsidP="008653EA">
      <w:pPr>
        <w:rPr>
          <w:sz w:val="28"/>
          <w:szCs w:val="28"/>
        </w:rPr>
      </w:pPr>
    </w:p>
    <w:p w:rsidR="008653EA" w:rsidRPr="00E01C47" w:rsidRDefault="008653EA" w:rsidP="008653EA">
      <w:pPr>
        <w:jc w:val="center"/>
        <w:rPr>
          <w:b/>
          <w:sz w:val="28"/>
          <w:szCs w:val="28"/>
        </w:rPr>
      </w:pPr>
      <w:r w:rsidRPr="00E01C47">
        <w:rPr>
          <w:b/>
          <w:sz w:val="28"/>
          <w:szCs w:val="28"/>
        </w:rPr>
        <w:t>Изменения в законодательстве по путевым листам</w:t>
      </w:r>
    </w:p>
    <w:p w:rsidR="008653EA" w:rsidRPr="00E01C47" w:rsidRDefault="008653EA" w:rsidP="008653EA">
      <w:pPr>
        <w:jc w:val="center"/>
        <w:rPr>
          <w:b/>
          <w:sz w:val="28"/>
          <w:szCs w:val="28"/>
        </w:rPr>
      </w:pPr>
    </w:p>
    <w:p w:rsidR="008653EA" w:rsidRPr="00E01C47" w:rsidRDefault="008653EA" w:rsidP="008653EA">
      <w:pPr>
        <w:shd w:val="clear" w:color="auto" w:fill="FFFFFF"/>
        <w:ind w:firstLine="708"/>
        <w:rPr>
          <w:sz w:val="28"/>
          <w:szCs w:val="28"/>
          <w:lang w:eastAsia="ru-RU"/>
        </w:rPr>
      </w:pPr>
      <w:r w:rsidRPr="00E01C47">
        <w:rPr>
          <w:bCs/>
          <w:sz w:val="28"/>
          <w:szCs w:val="28"/>
          <w:lang w:eastAsia="ru-RU"/>
        </w:rPr>
        <w:t xml:space="preserve">С 1 марта 2023 года вступил в силу </w:t>
      </w:r>
      <w:hyperlink r:id="rId11" w:history="1">
        <w:r w:rsidRPr="00E01C47">
          <w:rPr>
            <w:bCs/>
            <w:sz w:val="28"/>
            <w:szCs w:val="28"/>
            <w:lang w:eastAsia="ru-RU"/>
          </w:rPr>
          <w:t>Приказ Минтранса России от 28 сентября 2022 г. № 390 </w:t>
        </w:r>
      </w:hyperlink>
      <w:hyperlink r:id="rId12" w:history="1">
        <w:r w:rsidRPr="00E01C47">
          <w:rPr>
            <w:sz w:val="28"/>
            <w:szCs w:val="28"/>
            <w:lang w:eastAsia="ru-RU"/>
          </w:rPr>
          <w:t>«Об утверждении состава сведений, указанных в части 3 статьи 6 Федерального закона от 8 ноября 2007 г. № 259-ФЗ «Устав автомобильного транспорта и городского наземного электрического транспорта», и порядка оформления или формирования путевого листа».</w:t>
        </w:r>
      </w:hyperlink>
    </w:p>
    <w:p w:rsidR="008653EA" w:rsidRPr="00E01C47" w:rsidRDefault="008653EA" w:rsidP="008653EA">
      <w:pPr>
        <w:shd w:val="clear" w:color="auto" w:fill="FFFFFF"/>
        <w:ind w:firstLine="708"/>
        <w:rPr>
          <w:sz w:val="28"/>
          <w:szCs w:val="28"/>
          <w:lang w:eastAsia="ru-RU"/>
        </w:rPr>
      </w:pPr>
      <w:r w:rsidRPr="00E01C47">
        <w:rPr>
          <w:bCs/>
          <w:sz w:val="28"/>
          <w:szCs w:val="28"/>
          <w:lang w:eastAsia="ru-RU"/>
        </w:rPr>
        <w:t>Действующий ранее приказ Минтранса России от 11 сентября 2020 г. № 368 утратил силу.</w:t>
      </w:r>
    </w:p>
    <w:p w:rsidR="008653EA" w:rsidRPr="00E01C47" w:rsidRDefault="008653EA" w:rsidP="008653EA">
      <w:pPr>
        <w:shd w:val="clear" w:color="auto" w:fill="FFFFFF"/>
        <w:ind w:firstLine="708"/>
        <w:rPr>
          <w:sz w:val="28"/>
          <w:szCs w:val="28"/>
          <w:lang w:eastAsia="ru-RU"/>
        </w:rPr>
      </w:pPr>
      <w:r w:rsidRPr="00E01C47">
        <w:rPr>
          <w:sz w:val="28"/>
          <w:szCs w:val="28"/>
          <w:lang w:eastAsia="ru-RU"/>
        </w:rPr>
        <w:t>Вместо сведений о собственнике (владельце) транспорта (ТС) необходимо указывать сведения о лице, оформившем путевой лист. Из документа исключили наименование и номер путевого листа.</w:t>
      </w:r>
    </w:p>
    <w:p w:rsidR="008653EA" w:rsidRPr="00E01C47" w:rsidRDefault="008653EA" w:rsidP="008653EA">
      <w:pPr>
        <w:shd w:val="clear" w:color="auto" w:fill="FFFFFF"/>
        <w:rPr>
          <w:sz w:val="28"/>
          <w:szCs w:val="28"/>
          <w:lang w:eastAsia="ru-RU"/>
        </w:rPr>
      </w:pPr>
      <w:r w:rsidRPr="00E01C47">
        <w:rPr>
          <w:sz w:val="28"/>
          <w:szCs w:val="28"/>
          <w:lang w:eastAsia="ru-RU"/>
        </w:rPr>
        <w:t>Путевой лист должен содержать следующие сведения о:</w:t>
      </w:r>
    </w:p>
    <w:p w:rsidR="008653EA" w:rsidRPr="00E01C47" w:rsidRDefault="008653EA" w:rsidP="008653EA">
      <w:pPr>
        <w:shd w:val="clear" w:color="auto" w:fill="FFFFFF"/>
        <w:rPr>
          <w:sz w:val="28"/>
          <w:szCs w:val="28"/>
          <w:lang w:eastAsia="ru-RU"/>
        </w:rPr>
      </w:pPr>
      <w:proofErr w:type="gramStart"/>
      <w:r w:rsidRPr="00E01C47">
        <w:rPr>
          <w:sz w:val="28"/>
          <w:szCs w:val="28"/>
          <w:lang w:eastAsia="ru-RU"/>
        </w:rPr>
        <w:t>1) сроке действия путевого листа: дата (число, месяц, год), в течение которой путевой лист может быть использован, а в случае, если путевой лист оформляется более чем на один календарный день – даты (число, месяц, год) начала и окончания срока, в течение которого путевой лист может быть использован.</w:t>
      </w:r>
      <w:proofErr w:type="gramEnd"/>
    </w:p>
    <w:p w:rsidR="008653EA" w:rsidRPr="00E01C47" w:rsidRDefault="008653EA" w:rsidP="008653EA">
      <w:pPr>
        <w:shd w:val="clear" w:color="auto" w:fill="FFFFFF"/>
        <w:rPr>
          <w:sz w:val="28"/>
          <w:szCs w:val="28"/>
          <w:lang w:eastAsia="ru-RU"/>
        </w:rPr>
      </w:pPr>
      <w:proofErr w:type="gramStart"/>
      <w:r w:rsidRPr="00E01C47">
        <w:rPr>
          <w:sz w:val="28"/>
          <w:szCs w:val="28"/>
          <w:lang w:eastAsia="ru-RU"/>
        </w:rPr>
        <w:t>2) лице, оформившем путевой лист: для юридического лица – полное наименование, адрес в пределах местонахождения, номер телефона, основной государственный регистрационный номер юридического лица; для индивидуального предпринимателя – фамилию, имя, отчество (при наличии), адрес регистрации по месту жительства, номер телефона, основной государственный регистрационный номер индивидуального предпринимателя.</w:t>
      </w:r>
      <w:proofErr w:type="gramEnd"/>
    </w:p>
    <w:p w:rsidR="008653EA" w:rsidRPr="00E01C47" w:rsidRDefault="008653EA" w:rsidP="008653EA">
      <w:pPr>
        <w:shd w:val="clear" w:color="auto" w:fill="FFFFFF"/>
        <w:rPr>
          <w:sz w:val="28"/>
          <w:szCs w:val="28"/>
          <w:lang w:eastAsia="ru-RU"/>
        </w:rPr>
      </w:pPr>
      <w:r w:rsidRPr="00E01C47">
        <w:rPr>
          <w:sz w:val="28"/>
          <w:szCs w:val="28"/>
          <w:lang w:eastAsia="ru-RU"/>
        </w:rPr>
        <w:t xml:space="preserve">3) транспортном </w:t>
      </w:r>
      <w:proofErr w:type="gramStart"/>
      <w:r w:rsidRPr="00E01C47">
        <w:rPr>
          <w:sz w:val="28"/>
          <w:szCs w:val="28"/>
          <w:lang w:eastAsia="ru-RU"/>
        </w:rPr>
        <w:t>средстве</w:t>
      </w:r>
      <w:proofErr w:type="gramEnd"/>
      <w:r w:rsidRPr="00E01C47">
        <w:rPr>
          <w:sz w:val="28"/>
          <w:szCs w:val="28"/>
          <w:lang w:eastAsia="ru-RU"/>
        </w:rPr>
        <w:t>:</w:t>
      </w:r>
    </w:p>
    <w:p w:rsidR="008653EA" w:rsidRPr="00E01C47" w:rsidRDefault="008653EA" w:rsidP="008653EA">
      <w:pPr>
        <w:numPr>
          <w:ilvl w:val="0"/>
          <w:numId w:val="41"/>
        </w:numPr>
        <w:shd w:val="clear" w:color="auto" w:fill="FFFFFF"/>
        <w:suppressAutoHyphens w:val="0"/>
        <w:rPr>
          <w:sz w:val="28"/>
          <w:szCs w:val="28"/>
          <w:lang w:eastAsia="ru-RU"/>
        </w:rPr>
      </w:pPr>
      <w:r w:rsidRPr="00E01C47">
        <w:rPr>
          <w:sz w:val="28"/>
          <w:szCs w:val="28"/>
          <w:lang w:eastAsia="ru-RU"/>
        </w:rPr>
        <w:t>тип транспортного средства, марку и модель транспортного средства согласно паспорту транспортного средства, а в случае, если транспортное средство используется с прицепом (полуприцепом) – марку и модель прицепа (полуприцепа);</w:t>
      </w:r>
    </w:p>
    <w:p w:rsidR="008653EA" w:rsidRPr="00E01C47" w:rsidRDefault="008653EA" w:rsidP="008653EA">
      <w:pPr>
        <w:numPr>
          <w:ilvl w:val="0"/>
          <w:numId w:val="41"/>
        </w:numPr>
        <w:shd w:val="clear" w:color="auto" w:fill="FFFFFF"/>
        <w:suppressAutoHyphens w:val="0"/>
        <w:rPr>
          <w:sz w:val="28"/>
          <w:szCs w:val="28"/>
          <w:lang w:eastAsia="ru-RU"/>
        </w:rPr>
      </w:pPr>
      <w:r w:rsidRPr="00E01C47">
        <w:rPr>
          <w:sz w:val="28"/>
          <w:szCs w:val="28"/>
          <w:lang w:eastAsia="ru-RU"/>
        </w:rPr>
        <w:t>государственный регистрационный номер транспортного средства, а в случае, если транспортное средство используется с прицепом (полуприцепом) – его регистрационный номер, и/или инвентарный номер (для троллейбусов и трамваев);</w:t>
      </w:r>
    </w:p>
    <w:p w:rsidR="008653EA" w:rsidRPr="00E01C47" w:rsidRDefault="008653EA" w:rsidP="008653EA">
      <w:pPr>
        <w:numPr>
          <w:ilvl w:val="0"/>
          <w:numId w:val="41"/>
        </w:numPr>
        <w:shd w:val="clear" w:color="auto" w:fill="FFFFFF"/>
        <w:suppressAutoHyphens w:val="0"/>
        <w:rPr>
          <w:sz w:val="28"/>
          <w:szCs w:val="28"/>
          <w:lang w:eastAsia="ru-RU"/>
        </w:rPr>
      </w:pPr>
      <w:r w:rsidRPr="00E01C47">
        <w:rPr>
          <w:sz w:val="28"/>
          <w:szCs w:val="28"/>
          <w:lang w:eastAsia="ru-RU"/>
        </w:rPr>
        <w:t xml:space="preserve">дату (число, месяц, год), время (часы, минуты) и результат проведения </w:t>
      </w:r>
      <w:proofErr w:type="spellStart"/>
      <w:r w:rsidRPr="00E01C47">
        <w:rPr>
          <w:sz w:val="28"/>
          <w:szCs w:val="28"/>
          <w:lang w:eastAsia="ru-RU"/>
        </w:rPr>
        <w:t>предрейсового</w:t>
      </w:r>
      <w:proofErr w:type="spellEnd"/>
      <w:r w:rsidRPr="00E01C47">
        <w:rPr>
          <w:sz w:val="28"/>
          <w:szCs w:val="28"/>
          <w:lang w:eastAsia="ru-RU"/>
        </w:rPr>
        <w:t xml:space="preserve"> или </w:t>
      </w:r>
      <w:proofErr w:type="spellStart"/>
      <w:r w:rsidRPr="00E01C47">
        <w:rPr>
          <w:sz w:val="28"/>
          <w:szCs w:val="28"/>
          <w:lang w:eastAsia="ru-RU"/>
        </w:rPr>
        <w:t>предсменного</w:t>
      </w:r>
      <w:proofErr w:type="spellEnd"/>
      <w:r w:rsidRPr="00E01C47">
        <w:rPr>
          <w:sz w:val="28"/>
          <w:szCs w:val="28"/>
          <w:lang w:eastAsia="ru-RU"/>
        </w:rPr>
        <w:t xml:space="preserve"> контроля технического состояния транспортного средства (если обязательность его проведения предусмотрена законодательством Российской Федерации);</w:t>
      </w:r>
    </w:p>
    <w:p w:rsidR="008653EA" w:rsidRPr="00E01C47" w:rsidRDefault="008653EA" w:rsidP="008653EA">
      <w:pPr>
        <w:numPr>
          <w:ilvl w:val="0"/>
          <w:numId w:val="41"/>
        </w:numPr>
        <w:shd w:val="clear" w:color="auto" w:fill="FFFFFF"/>
        <w:suppressAutoHyphens w:val="0"/>
        <w:rPr>
          <w:sz w:val="28"/>
          <w:szCs w:val="28"/>
          <w:lang w:eastAsia="ru-RU"/>
        </w:rPr>
      </w:pPr>
      <w:r w:rsidRPr="00E01C47">
        <w:rPr>
          <w:sz w:val="28"/>
          <w:szCs w:val="28"/>
          <w:lang w:eastAsia="ru-RU"/>
        </w:rPr>
        <w:t>дату (число, месяц, год) и время (часы, минуты) выпуска транспортного средства на линию и его возвращения;</w:t>
      </w:r>
    </w:p>
    <w:p w:rsidR="008653EA" w:rsidRPr="00E01C47" w:rsidRDefault="008653EA" w:rsidP="008653EA">
      <w:pPr>
        <w:numPr>
          <w:ilvl w:val="0"/>
          <w:numId w:val="41"/>
        </w:numPr>
        <w:shd w:val="clear" w:color="auto" w:fill="FFFFFF"/>
        <w:suppressAutoHyphens w:val="0"/>
        <w:rPr>
          <w:sz w:val="28"/>
          <w:szCs w:val="28"/>
          <w:lang w:eastAsia="ru-RU"/>
        </w:rPr>
      </w:pPr>
      <w:r w:rsidRPr="00E01C47">
        <w:rPr>
          <w:sz w:val="28"/>
          <w:szCs w:val="28"/>
          <w:lang w:eastAsia="ru-RU"/>
        </w:rPr>
        <w:t>показания одометра (полные километры пробега):</w:t>
      </w:r>
    </w:p>
    <w:p w:rsidR="008653EA" w:rsidRPr="00E01C47" w:rsidRDefault="008653EA" w:rsidP="008653EA">
      <w:pPr>
        <w:numPr>
          <w:ilvl w:val="0"/>
          <w:numId w:val="41"/>
        </w:numPr>
        <w:shd w:val="clear" w:color="auto" w:fill="FFFFFF"/>
        <w:suppressAutoHyphens w:val="0"/>
        <w:rPr>
          <w:sz w:val="28"/>
          <w:szCs w:val="28"/>
          <w:lang w:eastAsia="ru-RU"/>
        </w:rPr>
      </w:pPr>
      <w:r w:rsidRPr="00E01C47">
        <w:rPr>
          <w:sz w:val="28"/>
          <w:szCs w:val="28"/>
          <w:lang w:eastAsia="ru-RU"/>
        </w:rPr>
        <w:t>при выезде транспортного средства с парковки (парковочного места), предназначенной для стоянки данного транспортного средства по возвращении из рейса и окончании рабочего дня (смены) водителя транспортного средства (далее - Парковка);</w:t>
      </w:r>
    </w:p>
    <w:p w:rsidR="008653EA" w:rsidRPr="00E01C47" w:rsidRDefault="008653EA" w:rsidP="008653EA">
      <w:pPr>
        <w:numPr>
          <w:ilvl w:val="0"/>
          <w:numId w:val="41"/>
        </w:numPr>
        <w:shd w:val="clear" w:color="auto" w:fill="FFFFFF"/>
        <w:suppressAutoHyphens w:val="0"/>
        <w:rPr>
          <w:sz w:val="28"/>
          <w:szCs w:val="28"/>
          <w:lang w:eastAsia="ru-RU"/>
        </w:rPr>
      </w:pPr>
      <w:r w:rsidRPr="00E01C47">
        <w:rPr>
          <w:sz w:val="28"/>
          <w:szCs w:val="28"/>
          <w:lang w:eastAsia="ru-RU"/>
        </w:rPr>
        <w:t>при заезде транспортного средства на Парковку по окончании рабочего дня (смены) водителя;</w:t>
      </w:r>
    </w:p>
    <w:p w:rsidR="008653EA" w:rsidRPr="00E01C47" w:rsidRDefault="008653EA" w:rsidP="008653EA">
      <w:pPr>
        <w:numPr>
          <w:ilvl w:val="0"/>
          <w:numId w:val="41"/>
        </w:numPr>
        <w:shd w:val="clear" w:color="auto" w:fill="FFFFFF"/>
        <w:suppressAutoHyphens w:val="0"/>
        <w:rPr>
          <w:sz w:val="28"/>
          <w:szCs w:val="28"/>
          <w:lang w:eastAsia="ru-RU"/>
        </w:rPr>
      </w:pPr>
      <w:r w:rsidRPr="00E01C47">
        <w:rPr>
          <w:sz w:val="28"/>
          <w:szCs w:val="28"/>
          <w:lang w:eastAsia="ru-RU"/>
        </w:rPr>
        <w:lastRenderedPageBreak/>
        <w:t>при приеме-сдаче транспортного средства последующему водителю по окончании рабочего дня (смены) предыдущего водителя (в случае оформления или формирования нескольких путевых листов на одно транспортное средство).</w:t>
      </w:r>
    </w:p>
    <w:p w:rsidR="008653EA" w:rsidRPr="00E01C47" w:rsidRDefault="008653EA" w:rsidP="008653EA">
      <w:pPr>
        <w:shd w:val="clear" w:color="auto" w:fill="FFFFFF"/>
        <w:rPr>
          <w:sz w:val="28"/>
          <w:szCs w:val="28"/>
          <w:lang w:eastAsia="ru-RU"/>
        </w:rPr>
      </w:pPr>
      <w:r w:rsidRPr="00E01C47">
        <w:rPr>
          <w:sz w:val="28"/>
          <w:szCs w:val="28"/>
          <w:lang w:eastAsia="ru-RU"/>
        </w:rPr>
        <w:t xml:space="preserve">4) </w:t>
      </w:r>
      <w:proofErr w:type="gramStart"/>
      <w:r w:rsidRPr="00E01C47">
        <w:rPr>
          <w:sz w:val="28"/>
          <w:szCs w:val="28"/>
          <w:lang w:eastAsia="ru-RU"/>
        </w:rPr>
        <w:t>водителе</w:t>
      </w:r>
      <w:proofErr w:type="gramEnd"/>
      <w:r w:rsidRPr="00E01C47">
        <w:rPr>
          <w:sz w:val="28"/>
          <w:szCs w:val="28"/>
          <w:lang w:eastAsia="ru-RU"/>
        </w:rPr>
        <w:t xml:space="preserve"> (водителях) транспортного средства:</w:t>
      </w:r>
    </w:p>
    <w:p w:rsidR="008653EA" w:rsidRPr="00E01C47" w:rsidRDefault="008653EA" w:rsidP="008653EA">
      <w:pPr>
        <w:numPr>
          <w:ilvl w:val="0"/>
          <w:numId w:val="42"/>
        </w:numPr>
        <w:shd w:val="clear" w:color="auto" w:fill="FFFFFF"/>
        <w:suppressAutoHyphens w:val="0"/>
        <w:rPr>
          <w:sz w:val="28"/>
          <w:szCs w:val="28"/>
          <w:lang w:eastAsia="ru-RU"/>
        </w:rPr>
      </w:pPr>
      <w:r w:rsidRPr="00E01C47">
        <w:rPr>
          <w:sz w:val="28"/>
          <w:szCs w:val="28"/>
          <w:lang w:eastAsia="ru-RU"/>
        </w:rPr>
        <w:t>фамилию, имя, отчество (при наличии);</w:t>
      </w:r>
    </w:p>
    <w:p w:rsidR="008653EA" w:rsidRPr="00E01C47" w:rsidRDefault="008653EA" w:rsidP="008653EA">
      <w:pPr>
        <w:numPr>
          <w:ilvl w:val="0"/>
          <w:numId w:val="42"/>
        </w:numPr>
        <w:shd w:val="clear" w:color="auto" w:fill="FFFFFF"/>
        <w:suppressAutoHyphens w:val="0"/>
        <w:rPr>
          <w:sz w:val="28"/>
          <w:szCs w:val="28"/>
          <w:lang w:eastAsia="ru-RU"/>
        </w:rPr>
      </w:pPr>
      <w:r w:rsidRPr="00E01C47">
        <w:rPr>
          <w:sz w:val="28"/>
          <w:szCs w:val="28"/>
          <w:lang w:eastAsia="ru-RU"/>
        </w:rPr>
        <w:t xml:space="preserve">дату (число, месяц, год), время (часы, минуты), результат проведения </w:t>
      </w:r>
      <w:proofErr w:type="spellStart"/>
      <w:r w:rsidRPr="00E01C47">
        <w:rPr>
          <w:sz w:val="28"/>
          <w:szCs w:val="28"/>
          <w:lang w:eastAsia="ru-RU"/>
        </w:rPr>
        <w:t>предсменного</w:t>
      </w:r>
      <w:proofErr w:type="spellEnd"/>
      <w:r w:rsidRPr="00E01C47">
        <w:rPr>
          <w:sz w:val="28"/>
          <w:szCs w:val="28"/>
          <w:lang w:eastAsia="ru-RU"/>
        </w:rPr>
        <w:t xml:space="preserve">, </w:t>
      </w:r>
      <w:proofErr w:type="spellStart"/>
      <w:r w:rsidRPr="00E01C47">
        <w:rPr>
          <w:sz w:val="28"/>
          <w:szCs w:val="28"/>
          <w:lang w:eastAsia="ru-RU"/>
        </w:rPr>
        <w:t>предрейсового</w:t>
      </w:r>
      <w:proofErr w:type="spellEnd"/>
      <w:r w:rsidRPr="00E01C47">
        <w:rPr>
          <w:sz w:val="28"/>
          <w:szCs w:val="28"/>
          <w:lang w:eastAsia="ru-RU"/>
        </w:rPr>
        <w:t xml:space="preserve"> и </w:t>
      </w:r>
      <w:proofErr w:type="spellStart"/>
      <w:r w:rsidRPr="00E01C47">
        <w:rPr>
          <w:sz w:val="28"/>
          <w:szCs w:val="28"/>
          <w:lang w:eastAsia="ru-RU"/>
        </w:rPr>
        <w:t>послесменного</w:t>
      </w:r>
      <w:proofErr w:type="spellEnd"/>
      <w:r w:rsidRPr="00E01C47">
        <w:rPr>
          <w:sz w:val="28"/>
          <w:szCs w:val="28"/>
          <w:lang w:eastAsia="ru-RU"/>
        </w:rPr>
        <w:t xml:space="preserve">, </w:t>
      </w:r>
      <w:proofErr w:type="spellStart"/>
      <w:r w:rsidRPr="00E01C47">
        <w:rPr>
          <w:sz w:val="28"/>
          <w:szCs w:val="28"/>
          <w:lang w:eastAsia="ru-RU"/>
        </w:rPr>
        <w:t>послерейсового</w:t>
      </w:r>
      <w:proofErr w:type="spellEnd"/>
      <w:r w:rsidRPr="00E01C47">
        <w:rPr>
          <w:sz w:val="28"/>
          <w:szCs w:val="28"/>
          <w:lang w:eastAsia="ru-RU"/>
        </w:rPr>
        <w:t xml:space="preserve"> медицинского осмотра (если обязательность проведения </w:t>
      </w:r>
      <w:proofErr w:type="spellStart"/>
      <w:r w:rsidRPr="00E01C47">
        <w:rPr>
          <w:sz w:val="28"/>
          <w:szCs w:val="28"/>
          <w:lang w:eastAsia="ru-RU"/>
        </w:rPr>
        <w:t>послерейсового</w:t>
      </w:r>
      <w:proofErr w:type="spellEnd"/>
      <w:r w:rsidRPr="00E01C47">
        <w:rPr>
          <w:sz w:val="28"/>
          <w:szCs w:val="28"/>
          <w:lang w:eastAsia="ru-RU"/>
        </w:rPr>
        <w:t xml:space="preserve">, </w:t>
      </w:r>
      <w:proofErr w:type="spellStart"/>
      <w:r w:rsidRPr="00E01C47">
        <w:rPr>
          <w:sz w:val="28"/>
          <w:szCs w:val="28"/>
          <w:lang w:eastAsia="ru-RU"/>
        </w:rPr>
        <w:t>послесменного</w:t>
      </w:r>
      <w:proofErr w:type="spellEnd"/>
      <w:r w:rsidRPr="00E01C47">
        <w:rPr>
          <w:sz w:val="28"/>
          <w:szCs w:val="28"/>
          <w:lang w:eastAsia="ru-RU"/>
        </w:rPr>
        <w:t xml:space="preserve"> медицинского осмотра предусмотрена законодательством Российской Федерации).</w:t>
      </w:r>
    </w:p>
    <w:p w:rsidR="008653EA" w:rsidRPr="00E01C47" w:rsidRDefault="008653EA" w:rsidP="008653EA">
      <w:pPr>
        <w:shd w:val="clear" w:color="auto" w:fill="FFFFFF"/>
        <w:rPr>
          <w:sz w:val="28"/>
          <w:szCs w:val="28"/>
          <w:lang w:eastAsia="ru-RU"/>
        </w:rPr>
      </w:pPr>
      <w:r w:rsidRPr="00E01C47">
        <w:rPr>
          <w:sz w:val="28"/>
          <w:szCs w:val="28"/>
          <w:lang w:eastAsia="ru-RU"/>
        </w:rPr>
        <w:t xml:space="preserve">5) </w:t>
      </w:r>
      <w:proofErr w:type="gramStart"/>
      <w:r w:rsidRPr="00E01C47">
        <w:rPr>
          <w:sz w:val="28"/>
          <w:szCs w:val="28"/>
          <w:lang w:eastAsia="ru-RU"/>
        </w:rPr>
        <w:t>виде</w:t>
      </w:r>
      <w:proofErr w:type="gramEnd"/>
      <w:r w:rsidRPr="00E01C47">
        <w:rPr>
          <w:sz w:val="28"/>
          <w:szCs w:val="28"/>
          <w:lang w:eastAsia="ru-RU"/>
        </w:rPr>
        <w:t xml:space="preserve"> перевозки:</w:t>
      </w:r>
    </w:p>
    <w:p w:rsidR="008653EA" w:rsidRPr="00E01C47" w:rsidRDefault="008653EA" w:rsidP="008653EA">
      <w:pPr>
        <w:shd w:val="clear" w:color="auto" w:fill="FFFFFF"/>
        <w:rPr>
          <w:sz w:val="28"/>
          <w:szCs w:val="28"/>
          <w:lang w:eastAsia="ru-RU"/>
        </w:rPr>
      </w:pPr>
      <w:r w:rsidRPr="00E01C47">
        <w:rPr>
          <w:sz w:val="28"/>
          <w:szCs w:val="28"/>
          <w:lang w:eastAsia="ru-RU"/>
        </w:rPr>
        <w:t>а) коммерческие перевозки:</w:t>
      </w:r>
    </w:p>
    <w:p w:rsidR="008653EA" w:rsidRPr="00E01C47" w:rsidRDefault="008653EA" w:rsidP="008653EA">
      <w:pPr>
        <w:numPr>
          <w:ilvl w:val="0"/>
          <w:numId w:val="43"/>
        </w:numPr>
        <w:shd w:val="clear" w:color="auto" w:fill="FFFFFF"/>
        <w:suppressAutoHyphens w:val="0"/>
        <w:rPr>
          <w:sz w:val="28"/>
          <w:szCs w:val="28"/>
          <w:lang w:eastAsia="ru-RU"/>
        </w:rPr>
      </w:pPr>
      <w:r w:rsidRPr="00E01C47">
        <w:rPr>
          <w:sz w:val="28"/>
          <w:szCs w:val="28"/>
          <w:lang w:eastAsia="ru-RU"/>
        </w:rPr>
        <w:t>регулярная перевозка пассажиров и багажа;</w:t>
      </w:r>
    </w:p>
    <w:p w:rsidR="008653EA" w:rsidRPr="00E01C47" w:rsidRDefault="008653EA" w:rsidP="008653EA">
      <w:pPr>
        <w:numPr>
          <w:ilvl w:val="0"/>
          <w:numId w:val="43"/>
        </w:numPr>
        <w:shd w:val="clear" w:color="auto" w:fill="FFFFFF"/>
        <w:suppressAutoHyphens w:val="0"/>
        <w:rPr>
          <w:sz w:val="28"/>
          <w:szCs w:val="28"/>
          <w:lang w:eastAsia="ru-RU"/>
        </w:rPr>
      </w:pPr>
      <w:r w:rsidRPr="00E01C47">
        <w:rPr>
          <w:sz w:val="28"/>
          <w:szCs w:val="28"/>
          <w:lang w:eastAsia="ru-RU"/>
        </w:rPr>
        <w:t>перевозка грузов на основании договора перевозки грузов или договора фрахтования (в том числе по договору аренды транспортного средства с экипажем);</w:t>
      </w:r>
    </w:p>
    <w:p w:rsidR="008653EA" w:rsidRPr="00E01C47" w:rsidRDefault="008653EA" w:rsidP="008653EA">
      <w:pPr>
        <w:numPr>
          <w:ilvl w:val="0"/>
          <w:numId w:val="43"/>
        </w:numPr>
        <w:shd w:val="clear" w:color="auto" w:fill="FFFFFF"/>
        <w:suppressAutoHyphens w:val="0"/>
        <w:rPr>
          <w:sz w:val="28"/>
          <w:szCs w:val="28"/>
          <w:lang w:eastAsia="ru-RU"/>
        </w:rPr>
      </w:pPr>
      <w:r w:rsidRPr="00E01C47">
        <w:rPr>
          <w:sz w:val="28"/>
          <w:szCs w:val="28"/>
          <w:lang w:eastAsia="ru-RU"/>
        </w:rPr>
        <w:t>перевозка пассажиров и багажа по заказу;</w:t>
      </w:r>
    </w:p>
    <w:p w:rsidR="008653EA" w:rsidRPr="00E01C47" w:rsidRDefault="008653EA" w:rsidP="008653EA">
      <w:pPr>
        <w:numPr>
          <w:ilvl w:val="0"/>
          <w:numId w:val="43"/>
        </w:numPr>
        <w:shd w:val="clear" w:color="auto" w:fill="FFFFFF"/>
        <w:suppressAutoHyphens w:val="0"/>
        <w:rPr>
          <w:sz w:val="28"/>
          <w:szCs w:val="28"/>
          <w:lang w:eastAsia="ru-RU"/>
        </w:rPr>
      </w:pPr>
      <w:r w:rsidRPr="00E01C47">
        <w:rPr>
          <w:sz w:val="28"/>
          <w:szCs w:val="28"/>
          <w:lang w:eastAsia="ru-RU"/>
        </w:rPr>
        <w:t>перевозка пассажиров и багажа легковым такси;</w:t>
      </w:r>
    </w:p>
    <w:p w:rsidR="008653EA" w:rsidRPr="00E01C47" w:rsidRDefault="008653EA" w:rsidP="008653EA">
      <w:pPr>
        <w:numPr>
          <w:ilvl w:val="0"/>
          <w:numId w:val="43"/>
        </w:numPr>
        <w:shd w:val="clear" w:color="auto" w:fill="FFFFFF"/>
        <w:suppressAutoHyphens w:val="0"/>
        <w:rPr>
          <w:sz w:val="28"/>
          <w:szCs w:val="28"/>
          <w:lang w:eastAsia="ru-RU"/>
        </w:rPr>
      </w:pPr>
      <w:r w:rsidRPr="00E01C47">
        <w:rPr>
          <w:sz w:val="28"/>
          <w:szCs w:val="28"/>
          <w:lang w:eastAsia="ru-RU"/>
        </w:rPr>
        <w:t>организованная перевозка групп детей автобусами (если организованная перевозка группы детей осуществляется по договору фрахтования);</w:t>
      </w:r>
    </w:p>
    <w:p w:rsidR="008653EA" w:rsidRPr="00E01C47" w:rsidRDefault="008653EA" w:rsidP="008653EA">
      <w:pPr>
        <w:shd w:val="clear" w:color="auto" w:fill="FFFFFF"/>
        <w:rPr>
          <w:sz w:val="28"/>
          <w:szCs w:val="28"/>
          <w:lang w:eastAsia="ru-RU"/>
        </w:rPr>
      </w:pPr>
      <w:r w:rsidRPr="00E01C47">
        <w:rPr>
          <w:sz w:val="28"/>
          <w:szCs w:val="28"/>
          <w:lang w:eastAsia="ru-RU"/>
        </w:rPr>
        <w:t>б) перевозки для собственных нужд;</w:t>
      </w:r>
    </w:p>
    <w:p w:rsidR="008653EA" w:rsidRPr="00E01C47" w:rsidRDefault="008653EA" w:rsidP="008653EA">
      <w:pPr>
        <w:shd w:val="clear" w:color="auto" w:fill="FFFFFF"/>
        <w:rPr>
          <w:sz w:val="28"/>
          <w:szCs w:val="28"/>
          <w:lang w:eastAsia="ru-RU"/>
        </w:rPr>
      </w:pPr>
      <w:r w:rsidRPr="00E01C47">
        <w:rPr>
          <w:sz w:val="28"/>
          <w:szCs w:val="28"/>
          <w:lang w:eastAsia="ru-RU"/>
        </w:rPr>
        <w:t>в) передвижение и работа специальных транспортных средств;</w:t>
      </w:r>
    </w:p>
    <w:p w:rsidR="008653EA" w:rsidRPr="00E01C47" w:rsidRDefault="008653EA" w:rsidP="008653EA">
      <w:pPr>
        <w:shd w:val="clear" w:color="auto" w:fill="FFFFFF"/>
        <w:rPr>
          <w:sz w:val="28"/>
          <w:szCs w:val="28"/>
          <w:lang w:eastAsia="ru-RU"/>
        </w:rPr>
      </w:pPr>
      <w:r w:rsidRPr="00E01C47">
        <w:rPr>
          <w:sz w:val="28"/>
          <w:szCs w:val="28"/>
          <w:lang w:eastAsia="ru-RU"/>
        </w:rPr>
        <w:t xml:space="preserve">6) </w:t>
      </w:r>
      <w:proofErr w:type="gramStart"/>
      <w:r w:rsidRPr="00E01C47">
        <w:rPr>
          <w:sz w:val="28"/>
          <w:szCs w:val="28"/>
          <w:lang w:eastAsia="ru-RU"/>
        </w:rPr>
        <w:t>виде</w:t>
      </w:r>
      <w:proofErr w:type="gramEnd"/>
      <w:r w:rsidRPr="00E01C47">
        <w:rPr>
          <w:sz w:val="28"/>
          <w:szCs w:val="28"/>
          <w:lang w:eastAsia="ru-RU"/>
        </w:rPr>
        <w:t xml:space="preserve"> сообщения:</w:t>
      </w:r>
    </w:p>
    <w:p w:rsidR="008653EA" w:rsidRPr="00E01C47" w:rsidRDefault="008653EA" w:rsidP="008653EA">
      <w:pPr>
        <w:numPr>
          <w:ilvl w:val="0"/>
          <w:numId w:val="44"/>
        </w:numPr>
        <w:shd w:val="clear" w:color="auto" w:fill="FFFFFF"/>
        <w:suppressAutoHyphens w:val="0"/>
        <w:rPr>
          <w:sz w:val="28"/>
          <w:szCs w:val="28"/>
          <w:lang w:eastAsia="ru-RU"/>
        </w:rPr>
      </w:pPr>
      <w:r w:rsidRPr="00E01C47">
        <w:rPr>
          <w:sz w:val="28"/>
          <w:szCs w:val="28"/>
          <w:lang w:eastAsia="ru-RU"/>
        </w:rPr>
        <w:t>городское;</w:t>
      </w:r>
    </w:p>
    <w:p w:rsidR="008653EA" w:rsidRPr="00E01C47" w:rsidRDefault="008653EA" w:rsidP="008653EA">
      <w:pPr>
        <w:numPr>
          <w:ilvl w:val="0"/>
          <w:numId w:val="44"/>
        </w:numPr>
        <w:shd w:val="clear" w:color="auto" w:fill="FFFFFF"/>
        <w:suppressAutoHyphens w:val="0"/>
        <w:rPr>
          <w:sz w:val="28"/>
          <w:szCs w:val="28"/>
          <w:lang w:eastAsia="ru-RU"/>
        </w:rPr>
      </w:pPr>
      <w:r w:rsidRPr="00E01C47">
        <w:rPr>
          <w:sz w:val="28"/>
          <w:szCs w:val="28"/>
          <w:lang w:eastAsia="ru-RU"/>
        </w:rPr>
        <w:t>пригородное;</w:t>
      </w:r>
    </w:p>
    <w:p w:rsidR="008653EA" w:rsidRPr="00E01C47" w:rsidRDefault="008653EA" w:rsidP="008653EA">
      <w:pPr>
        <w:numPr>
          <w:ilvl w:val="0"/>
          <w:numId w:val="44"/>
        </w:numPr>
        <w:shd w:val="clear" w:color="auto" w:fill="FFFFFF"/>
        <w:suppressAutoHyphens w:val="0"/>
        <w:rPr>
          <w:sz w:val="28"/>
          <w:szCs w:val="28"/>
          <w:lang w:eastAsia="ru-RU"/>
        </w:rPr>
      </w:pPr>
      <w:r w:rsidRPr="00E01C47">
        <w:rPr>
          <w:sz w:val="28"/>
          <w:szCs w:val="28"/>
          <w:lang w:eastAsia="ru-RU"/>
        </w:rPr>
        <w:t>междугородное.</w:t>
      </w:r>
    </w:p>
    <w:p w:rsidR="008653EA" w:rsidRPr="00E01C47" w:rsidRDefault="008653EA" w:rsidP="008653EA">
      <w:pPr>
        <w:shd w:val="clear" w:color="auto" w:fill="FFFFFF"/>
        <w:rPr>
          <w:sz w:val="28"/>
          <w:szCs w:val="28"/>
          <w:lang w:eastAsia="ru-RU"/>
        </w:rPr>
      </w:pPr>
      <w:proofErr w:type="gramStart"/>
      <w:r w:rsidRPr="00E01C47">
        <w:rPr>
          <w:sz w:val="28"/>
          <w:szCs w:val="28"/>
          <w:lang w:eastAsia="ru-RU"/>
        </w:rPr>
        <w:t xml:space="preserve">Помимо даты, времени проведения </w:t>
      </w:r>
      <w:proofErr w:type="spellStart"/>
      <w:r w:rsidRPr="00E01C47">
        <w:rPr>
          <w:sz w:val="28"/>
          <w:szCs w:val="28"/>
          <w:lang w:eastAsia="ru-RU"/>
        </w:rPr>
        <w:t>предсменного</w:t>
      </w:r>
      <w:proofErr w:type="spellEnd"/>
      <w:r w:rsidRPr="00E01C47">
        <w:rPr>
          <w:sz w:val="28"/>
          <w:szCs w:val="28"/>
          <w:lang w:eastAsia="ru-RU"/>
        </w:rPr>
        <w:t xml:space="preserve">, </w:t>
      </w:r>
      <w:proofErr w:type="spellStart"/>
      <w:r w:rsidRPr="00E01C47">
        <w:rPr>
          <w:sz w:val="28"/>
          <w:szCs w:val="28"/>
          <w:lang w:eastAsia="ru-RU"/>
        </w:rPr>
        <w:t>предрейсового</w:t>
      </w:r>
      <w:proofErr w:type="spellEnd"/>
      <w:r w:rsidRPr="00E01C47">
        <w:rPr>
          <w:sz w:val="28"/>
          <w:szCs w:val="28"/>
          <w:lang w:eastAsia="ru-RU"/>
        </w:rPr>
        <w:t xml:space="preserve"> медицинского осмотра, проводимого перед началом рабочего дня (смены, рейса), и </w:t>
      </w:r>
      <w:proofErr w:type="spellStart"/>
      <w:r w:rsidRPr="00E01C47">
        <w:rPr>
          <w:sz w:val="28"/>
          <w:szCs w:val="28"/>
          <w:lang w:eastAsia="ru-RU"/>
        </w:rPr>
        <w:t>послесменного</w:t>
      </w:r>
      <w:proofErr w:type="spellEnd"/>
      <w:r w:rsidRPr="00E01C47">
        <w:rPr>
          <w:sz w:val="28"/>
          <w:szCs w:val="28"/>
          <w:lang w:eastAsia="ru-RU"/>
        </w:rPr>
        <w:t xml:space="preserve">, </w:t>
      </w:r>
      <w:proofErr w:type="spellStart"/>
      <w:r w:rsidRPr="00E01C47">
        <w:rPr>
          <w:sz w:val="28"/>
          <w:szCs w:val="28"/>
          <w:lang w:eastAsia="ru-RU"/>
        </w:rPr>
        <w:t>послерейсового</w:t>
      </w:r>
      <w:proofErr w:type="spellEnd"/>
      <w:r w:rsidRPr="00E01C47">
        <w:rPr>
          <w:sz w:val="28"/>
          <w:szCs w:val="28"/>
          <w:lang w:eastAsia="ru-RU"/>
        </w:rPr>
        <w:t xml:space="preserve"> медицинского осмотра водителя, проводимого по окончании рабочего дня (смены, рейса), которые должны быть заверены подписью медицинского работника, необходимо указывать фамилию, имя и отчество (при наличии) медицинского работника, </w:t>
      </w:r>
      <w:r w:rsidRPr="00E01C47">
        <w:rPr>
          <w:b/>
          <w:bCs/>
          <w:i/>
          <w:iCs/>
          <w:sz w:val="28"/>
          <w:szCs w:val="28"/>
          <w:lang w:eastAsia="ru-RU"/>
        </w:rPr>
        <w:t>наименование медицинской организации (если медицинский работник состоит в штате медицинской организации), серию, номер, дату выдачи</w:t>
      </w:r>
      <w:proofErr w:type="gramEnd"/>
      <w:r w:rsidRPr="00E01C47">
        <w:rPr>
          <w:b/>
          <w:bCs/>
          <w:i/>
          <w:iCs/>
          <w:sz w:val="28"/>
          <w:szCs w:val="28"/>
          <w:lang w:eastAsia="ru-RU"/>
        </w:rPr>
        <w:t xml:space="preserve"> и срок окончания действия лицензии на проведение </w:t>
      </w:r>
      <w:proofErr w:type="spellStart"/>
      <w:r w:rsidRPr="00E01C47">
        <w:rPr>
          <w:b/>
          <w:bCs/>
          <w:i/>
          <w:iCs/>
          <w:sz w:val="28"/>
          <w:szCs w:val="28"/>
          <w:lang w:eastAsia="ru-RU"/>
        </w:rPr>
        <w:t>предсменных</w:t>
      </w:r>
      <w:proofErr w:type="spellEnd"/>
      <w:r w:rsidRPr="00E01C47">
        <w:rPr>
          <w:b/>
          <w:bCs/>
          <w:i/>
          <w:iCs/>
          <w:sz w:val="28"/>
          <w:szCs w:val="28"/>
          <w:lang w:eastAsia="ru-RU"/>
        </w:rPr>
        <w:t xml:space="preserve">, </w:t>
      </w:r>
      <w:proofErr w:type="spellStart"/>
      <w:r w:rsidRPr="00E01C47">
        <w:rPr>
          <w:b/>
          <w:bCs/>
          <w:i/>
          <w:iCs/>
          <w:sz w:val="28"/>
          <w:szCs w:val="28"/>
          <w:lang w:eastAsia="ru-RU"/>
        </w:rPr>
        <w:t>предрейсовых</w:t>
      </w:r>
      <w:proofErr w:type="spellEnd"/>
      <w:r w:rsidRPr="00E01C47">
        <w:rPr>
          <w:b/>
          <w:bCs/>
          <w:i/>
          <w:iCs/>
          <w:sz w:val="28"/>
          <w:szCs w:val="28"/>
          <w:lang w:eastAsia="ru-RU"/>
        </w:rPr>
        <w:t xml:space="preserve"> и </w:t>
      </w:r>
      <w:proofErr w:type="spellStart"/>
      <w:r w:rsidRPr="00E01C47">
        <w:rPr>
          <w:b/>
          <w:bCs/>
          <w:i/>
          <w:iCs/>
          <w:sz w:val="28"/>
          <w:szCs w:val="28"/>
          <w:lang w:eastAsia="ru-RU"/>
        </w:rPr>
        <w:t>послесменных</w:t>
      </w:r>
      <w:proofErr w:type="spellEnd"/>
      <w:r w:rsidRPr="00E01C47">
        <w:rPr>
          <w:b/>
          <w:bCs/>
          <w:i/>
          <w:iCs/>
          <w:sz w:val="28"/>
          <w:szCs w:val="28"/>
          <w:lang w:eastAsia="ru-RU"/>
        </w:rPr>
        <w:t xml:space="preserve">, </w:t>
      </w:r>
      <w:proofErr w:type="spellStart"/>
      <w:r w:rsidRPr="00E01C47">
        <w:rPr>
          <w:b/>
          <w:bCs/>
          <w:i/>
          <w:iCs/>
          <w:sz w:val="28"/>
          <w:szCs w:val="28"/>
          <w:lang w:eastAsia="ru-RU"/>
        </w:rPr>
        <w:t>послерейсовых</w:t>
      </w:r>
      <w:proofErr w:type="spellEnd"/>
      <w:r w:rsidRPr="00E01C47">
        <w:rPr>
          <w:b/>
          <w:bCs/>
          <w:i/>
          <w:iCs/>
          <w:sz w:val="28"/>
          <w:szCs w:val="28"/>
          <w:lang w:eastAsia="ru-RU"/>
        </w:rPr>
        <w:t xml:space="preserve"> медицинских осмотров</w:t>
      </w:r>
      <w:r w:rsidRPr="00E01C47">
        <w:rPr>
          <w:sz w:val="28"/>
          <w:szCs w:val="28"/>
          <w:lang w:eastAsia="ru-RU"/>
        </w:rPr>
        <w:t>.</w:t>
      </w:r>
    </w:p>
    <w:p w:rsidR="008653EA" w:rsidRPr="00E01C47" w:rsidRDefault="008653EA" w:rsidP="008653EA">
      <w:pPr>
        <w:shd w:val="clear" w:color="auto" w:fill="FFFFFF"/>
        <w:rPr>
          <w:sz w:val="28"/>
          <w:szCs w:val="28"/>
          <w:lang w:eastAsia="ru-RU"/>
        </w:rPr>
      </w:pPr>
      <w:r w:rsidRPr="00E01C47">
        <w:rPr>
          <w:sz w:val="28"/>
          <w:szCs w:val="28"/>
          <w:lang w:eastAsia="ru-RU"/>
        </w:rPr>
        <w:t>Порядок оформления или формирования путевого листа указан в разделе II Приказа Министерства транспорта РФ от 28 сентября 2022 года № 390.</w:t>
      </w:r>
    </w:p>
    <w:p w:rsidR="008653EA" w:rsidRPr="00E01C47" w:rsidRDefault="008653EA" w:rsidP="008653EA">
      <w:pPr>
        <w:shd w:val="clear" w:color="auto" w:fill="FFFFFF"/>
        <w:rPr>
          <w:sz w:val="28"/>
          <w:szCs w:val="28"/>
          <w:lang w:eastAsia="ru-RU"/>
        </w:rPr>
      </w:pPr>
      <w:proofErr w:type="gramStart"/>
      <w:r w:rsidRPr="00E01C47">
        <w:rPr>
          <w:sz w:val="28"/>
          <w:szCs w:val="28"/>
          <w:lang w:eastAsia="ru-RU"/>
        </w:rPr>
        <w:t xml:space="preserve">Порядок заполнения путевого листа является лицензионным требованием в соответствии с </w:t>
      </w:r>
      <w:proofErr w:type="spellStart"/>
      <w:r w:rsidRPr="00E01C47">
        <w:rPr>
          <w:sz w:val="28"/>
          <w:szCs w:val="28"/>
          <w:lang w:eastAsia="ru-RU"/>
        </w:rPr>
        <w:t>пп</w:t>
      </w:r>
      <w:proofErr w:type="spellEnd"/>
      <w:r w:rsidRPr="00E01C47">
        <w:rPr>
          <w:sz w:val="28"/>
          <w:szCs w:val="28"/>
          <w:lang w:eastAsia="ru-RU"/>
        </w:rPr>
        <w:t xml:space="preserve">. г) п. 8 Положения о лицензировании деятельности по перевозкам пассажиров и иных лиц автобусами, утвержденного Постановлением Правительства РФ от 7 октября 2020 г. № 1616, за неисполнение которого предусмотрена административная ответственность по части 3 статьи 14.1.2 </w:t>
      </w:r>
      <w:proofErr w:type="spellStart"/>
      <w:r w:rsidRPr="00E01C47">
        <w:rPr>
          <w:sz w:val="28"/>
          <w:szCs w:val="28"/>
          <w:lang w:eastAsia="ru-RU"/>
        </w:rPr>
        <w:t>КоАП</w:t>
      </w:r>
      <w:proofErr w:type="spellEnd"/>
      <w:r w:rsidRPr="00E01C47">
        <w:rPr>
          <w:sz w:val="28"/>
          <w:szCs w:val="28"/>
          <w:lang w:eastAsia="ru-RU"/>
        </w:rPr>
        <w:t xml:space="preserve"> РФ (Санкция данной статьи влечет предупреждение или наложение административного штрафа </w:t>
      </w:r>
      <w:r w:rsidRPr="00E01C47">
        <w:rPr>
          <w:sz w:val="28"/>
          <w:szCs w:val="28"/>
          <w:lang w:eastAsia="ru-RU"/>
        </w:rPr>
        <w:lastRenderedPageBreak/>
        <w:t>на должностных лиц</w:t>
      </w:r>
      <w:proofErr w:type="gramEnd"/>
      <w:r w:rsidRPr="00E01C47">
        <w:rPr>
          <w:sz w:val="28"/>
          <w:szCs w:val="28"/>
          <w:lang w:eastAsia="ru-RU"/>
        </w:rPr>
        <w:t xml:space="preserve"> и индивидуальных предпринимателей в размере двадцати тысяч рублей; на юридических лиц - ста тысяч рублей).</w:t>
      </w:r>
    </w:p>
    <w:p w:rsidR="008653EA" w:rsidRPr="00E01C47" w:rsidRDefault="008653EA" w:rsidP="008653EA">
      <w:pPr>
        <w:pStyle w:val="1"/>
        <w:shd w:val="clear" w:color="auto" w:fill="FFFFFF"/>
        <w:spacing w:before="0"/>
        <w:rPr>
          <w:rFonts w:ascii="Times New Roman" w:hAnsi="Times New Roman" w:cs="Times New Roman"/>
        </w:rPr>
      </w:pPr>
    </w:p>
    <w:p w:rsidR="008653EA" w:rsidRPr="00E01C47" w:rsidRDefault="008653EA" w:rsidP="00673071">
      <w:pPr>
        <w:pStyle w:val="1"/>
        <w:shd w:val="clear" w:color="auto" w:fill="FFFFFF"/>
        <w:spacing w:before="0" w:after="0"/>
        <w:rPr>
          <w:rFonts w:ascii="Times New Roman" w:hAnsi="Times New Roman" w:cs="Times New Roman"/>
          <w:b/>
          <w:spacing w:val="0"/>
          <w:kern w:val="28"/>
        </w:rPr>
      </w:pPr>
      <w:r w:rsidRPr="00E01C47">
        <w:rPr>
          <w:rFonts w:ascii="Times New Roman" w:hAnsi="Times New Roman" w:cs="Times New Roman"/>
          <w:b/>
          <w:spacing w:val="0"/>
          <w:kern w:val="28"/>
        </w:rPr>
        <w:t xml:space="preserve">Путевые листы с 1 сентября 2023 года: </w:t>
      </w:r>
    </w:p>
    <w:p w:rsidR="008653EA" w:rsidRPr="00E01C47" w:rsidRDefault="008653EA" w:rsidP="00673071">
      <w:pPr>
        <w:pStyle w:val="1"/>
        <w:shd w:val="clear" w:color="auto" w:fill="FFFFFF"/>
        <w:spacing w:before="0" w:after="0"/>
        <w:rPr>
          <w:rFonts w:ascii="Times New Roman" w:hAnsi="Times New Roman" w:cs="Times New Roman"/>
          <w:b/>
          <w:spacing w:val="0"/>
          <w:kern w:val="28"/>
        </w:rPr>
      </w:pPr>
      <w:r w:rsidRPr="00E01C47">
        <w:rPr>
          <w:rFonts w:ascii="Times New Roman" w:hAnsi="Times New Roman" w:cs="Times New Roman"/>
          <w:b/>
          <w:spacing w:val="0"/>
          <w:kern w:val="28"/>
        </w:rPr>
        <w:t>новшества, которые нужно учесть в работе</w:t>
      </w:r>
    </w:p>
    <w:p w:rsidR="008653EA" w:rsidRPr="00E01C47" w:rsidRDefault="008653EA" w:rsidP="00673071">
      <w:pPr>
        <w:pStyle w:val="ad"/>
        <w:shd w:val="clear" w:color="auto" w:fill="FFFFFF"/>
        <w:spacing w:before="0" w:beforeAutospacing="0" w:after="0" w:afterAutospacing="0"/>
        <w:jc w:val="both"/>
        <w:rPr>
          <w:b/>
          <w:kern w:val="28"/>
          <w:sz w:val="28"/>
          <w:szCs w:val="28"/>
        </w:rPr>
      </w:pPr>
    </w:p>
    <w:p w:rsidR="008653EA" w:rsidRPr="00E01C47" w:rsidRDefault="008653EA" w:rsidP="008653EA">
      <w:pPr>
        <w:pStyle w:val="ad"/>
        <w:shd w:val="clear" w:color="auto" w:fill="FFFFFF"/>
        <w:spacing w:before="0" w:beforeAutospacing="0" w:after="0" w:afterAutospacing="0"/>
        <w:ind w:firstLine="708"/>
        <w:jc w:val="both"/>
        <w:rPr>
          <w:sz w:val="28"/>
          <w:szCs w:val="28"/>
        </w:rPr>
      </w:pPr>
      <w:r w:rsidRPr="00E01C47">
        <w:rPr>
          <w:sz w:val="28"/>
          <w:szCs w:val="28"/>
        </w:rPr>
        <w:t xml:space="preserve">1 сентября вступил в силу </w:t>
      </w:r>
      <w:hyperlink r:id="rId13" w:history="1">
        <w:r w:rsidRPr="00E01C47">
          <w:rPr>
            <w:rStyle w:val="ab"/>
            <w:color w:val="auto"/>
            <w:sz w:val="28"/>
            <w:szCs w:val="28"/>
            <w:u w:val="none"/>
            <w:bdr w:val="none" w:sz="0" w:space="0" w:color="auto" w:frame="1"/>
          </w:rPr>
          <w:t>приказ Минтранса России</w:t>
        </w:r>
      </w:hyperlink>
      <w:r w:rsidRPr="00E01C47">
        <w:rPr>
          <w:sz w:val="28"/>
          <w:szCs w:val="28"/>
        </w:rPr>
        <w:t>, которым внесены изменения в состав сведений путевого листа, порядок его оформления или формирования, утв. </w:t>
      </w:r>
      <w:hyperlink r:id="rId14" w:history="1">
        <w:r w:rsidRPr="00E01C47">
          <w:rPr>
            <w:rStyle w:val="ab"/>
            <w:color w:val="auto"/>
            <w:sz w:val="28"/>
            <w:szCs w:val="28"/>
            <w:u w:val="none"/>
            <w:bdr w:val="none" w:sz="0" w:space="0" w:color="auto" w:frame="1"/>
          </w:rPr>
          <w:t>приказом Минтранса России от 28 сентября 2022 г. № 390</w:t>
        </w:r>
      </w:hyperlink>
      <w:r w:rsidRPr="00E01C47">
        <w:rPr>
          <w:sz w:val="28"/>
          <w:szCs w:val="28"/>
        </w:rPr>
        <w:t>.</w:t>
      </w:r>
    </w:p>
    <w:p w:rsidR="008653EA" w:rsidRPr="00E01C47" w:rsidRDefault="008653EA" w:rsidP="008653EA">
      <w:pPr>
        <w:pStyle w:val="ad"/>
        <w:shd w:val="clear" w:color="auto" w:fill="FFFFFF"/>
        <w:spacing w:before="0" w:beforeAutospacing="0" w:after="0" w:afterAutospacing="0"/>
        <w:ind w:firstLine="708"/>
        <w:jc w:val="both"/>
        <w:rPr>
          <w:sz w:val="28"/>
          <w:szCs w:val="28"/>
        </w:rPr>
      </w:pPr>
      <w:r w:rsidRPr="00E01C47">
        <w:rPr>
          <w:sz w:val="28"/>
          <w:szCs w:val="28"/>
        </w:rPr>
        <w:t xml:space="preserve">Необходимость внесения поправок в </w:t>
      </w:r>
      <w:hyperlink r:id="rId15" w:history="1">
        <w:r w:rsidRPr="00E01C47">
          <w:rPr>
            <w:rStyle w:val="ab"/>
            <w:color w:val="auto"/>
            <w:sz w:val="28"/>
            <w:szCs w:val="28"/>
            <w:u w:val="none"/>
            <w:bdr w:val="none" w:sz="0" w:space="0" w:color="auto" w:frame="1"/>
          </w:rPr>
          <w:t>приказ № 390</w:t>
        </w:r>
      </w:hyperlink>
      <w:r w:rsidRPr="00E01C47">
        <w:rPr>
          <w:sz w:val="28"/>
          <w:szCs w:val="28"/>
        </w:rPr>
        <w:t> была обусловлена, прежде всего, принятием в конце прошлого года </w:t>
      </w:r>
      <w:hyperlink r:id="rId16" w:history="1">
        <w:r w:rsidRPr="00E01C47">
          <w:rPr>
            <w:rStyle w:val="ab"/>
            <w:color w:val="auto"/>
            <w:sz w:val="28"/>
            <w:szCs w:val="28"/>
            <w:u w:val="none"/>
            <w:bdr w:val="none" w:sz="0" w:space="0" w:color="auto" w:frame="1"/>
          </w:rPr>
          <w:t>Федеральных законов № 629-ФЗ</w:t>
        </w:r>
      </w:hyperlink>
      <w:r w:rsidRPr="00E01C47">
        <w:rPr>
          <w:sz w:val="28"/>
          <w:szCs w:val="28"/>
        </w:rPr>
        <w:t> и </w:t>
      </w:r>
      <w:hyperlink r:id="rId17" w:history="1">
        <w:r w:rsidRPr="00E01C47">
          <w:rPr>
            <w:rStyle w:val="ab"/>
            <w:color w:val="auto"/>
            <w:sz w:val="28"/>
            <w:szCs w:val="28"/>
            <w:u w:val="none"/>
            <w:bdr w:val="none" w:sz="0" w:space="0" w:color="auto" w:frame="1"/>
          </w:rPr>
          <w:t>№ 580-ФЗ</w:t>
        </w:r>
      </w:hyperlink>
      <w:r w:rsidRPr="00E01C47">
        <w:rPr>
          <w:sz w:val="28"/>
          <w:szCs w:val="28"/>
        </w:rPr>
        <w:t xml:space="preserve"> (они также вступили в силу 1 сентября 2023 года). </w:t>
      </w:r>
      <w:proofErr w:type="gramStart"/>
      <w:r w:rsidRPr="00E01C47">
        <w:rPr>
          <w:sz w:val="28"/>
          <w:szCs w:val="28"/>
        </w:rPr>
        <w:t xml:space="preserve">Первым из них установлена возможность проведения </w:t>
      </w:r>
      <w:proofErr w:type="spellStart"/>
      <w:r w:rsidRPr="00E01C47">
        <w:rPr>
          <w:sz w:val="28"/>
          <w:szCs w:val="28"/>
        </w:rPr>
        <w:t>предсменных</w:t>
      </w:r>
      <w:proofErr w:type="spellEnd"/>
      <w:r w:rsidRPr="00E01C47">
        <w:rPr>
          <w:sz w:val="28"/>
          <w:szCs w:val="28"/>
        </w:rPr>
        <w:t xml:space="preserve">, </w:t>
      </w:r>
      <w:proofErr w:type="spellStart"/>
      <w:r w:rsidRPr="00E01C47">
        <w:rPr>
          <w:sz w:val="28"/>
          <w:szCs w:val="28"/>
        </w:rPr>
        <w:t>предрейсовых</w:t>
      </w:r>
      <w:proofErr w:type="spellEnd"/>
      <w:r w:rsidRPr="00E01C47">
        <w:rPr>
          <w:sz w:val="28"/>
          <w:szCs w:val="28"/>
        </w:rPr>
        <w:t xml:space="preserve">, </w:t>
      </w:r>
      <w:proofErr w:type="spellStart"/>
      <w:r w:rsidRPr="00E01C47">
        <w:rPr>
          <w:sz w:val="28"/>
          <w:szCs w:val="28"/>
        </w:rPr>
        <w:t>послесменных</w:t>
      </w:r>
      <w:proofErr w:type="spellEnd"/>
      <w:r w:rsidRPr="00E01C47">
        <w:rPr>
          <w:sz w:val="28"/>
          <w:szCs w:val="28"/>
        </w:rPr>
        <w:t xml:space="preserve">, </w:t>
      </w:r>
      <w:proofErr w:type="spellStart"/>
      <w:r w:rsidRPr="00E01C47">
        <w:rPr>
          <w:sz w:val="28"/>
          <w:szCs w:val="28"/>
        </w:rPr>
        <w:t>послерейсовых</w:t>
      </w:r>
      <w:proofErr w:type="spellEnd"/>
      <w:r w:rsidRPr="00E01C47">
        <w:rPr>
          <w:sz w:val="28"/>
          <w:szCs w:val="28"/>
        </w:rPr>
        <w:t xml:space="preserve"> медосмотров, медосмотров в течение рабочего дня (смены) дистанционно, а вторым – урегулированы отношения, связанные с организацией перевозок пассажиров и багажа легковым такси, в том числе предусмотрено, что наряду с организациями и ИП, в качестве перевозчиков могут выступать физические лица, имеющие статус </w:t>
      </w:r>
      <w:proofErr w:type="spellStart"/>
      <w:r w:rsidRPr="00E01C47">
        <w:rPr>
          <w:sz w:val="28"/>
          <w:szCs w:val="28"/>
        </w:rPr>
        <w:t>самозанятых</w:t>
      </w:r>
      <w:proofErr w:type="spellEnd"/>
      <w:r w:rsidRPr="00E01C47">
        <w:rPr>
          <w:sz w:val="28"/>
          <w:szCs w:val="28"/>
        </w:rPr>
        <w:t>.</w:t>
      </w:r>
      <w:proofErr w:type="gramEnd"/>
      <w:r w:rsidRPr="00E01C47">
        <w:rPr>
          <w:sz w:val="28"/>
          <w:szCs w:val="28"/>
        </w:rPr>
        <w:t xml:space="preserve"> В целях реализации возможности оформления путевых листов с учетом этих законодательных нововведений скорректирован реквизитный состав сведений путевого листа и порядок его оформления/формирования.</w:t>
      </w:r>
    </w:p>
    <w:p w:rsidR="00983F37" w:rsidRPr="00E01C47" w:rsidRDefault="008653EA" w:rsidP="00983F37">
      <w:pPr>
        <w:pStyle w:val="ad"/>
        <w:shd w:val="clear" w:color="auto" w:fill="FFFFFF"/>
        <w:spacing w:before="0" w:beforeAutospacing="0" w:after="0" w:afterAutospacing="0"/>
        <w:ind w:firstLine="708"/>
        <w:jc w:val="both"/>
        <w:rPr>
          <w:sz w:val="28"/>
          <w:szCs w:val="28"/>
        </w:rPr>
      </w:pPr>
      <w:r w:rsidRPr="00E01C47">
        <w:rPr>
          <w:sz w:val="28"/>
          <w:szCs w:val="28"/>
        </w:rPr>
        <w:t>Так, например, в числе сведений о водителе (водителях) транспортного средства теперь </w:t>
      </w:r>
      <w:hyperlink r:id="rId18" w:anchor="block_1062" w:history="1">
        <w:r w:rsidRPr="00E01C47">
          <w:rPr>
            <w:rStyle w:val="ab"/>
            <w:color w:val="auto"/>
            <w:sz w:val="28"/>
            <w:szCs w:val="28"/>
            <w:u w:val="none"/>
            <w:bdr w:val="none" w:sz="0" w:space="0" w:color="auto" w:frame="1"/>
          </w:rPr>
          <w:t>необходимо</w:t>
        </w:r>
      </w:hyperlink>
      <w:r w:rsidRPr="00E01C47">
        <w:rPr>
          <w:sz w:val="28"/>
          <w:szCs w:val="28"/>
        </w:rPr>
        <w:t xml:space="preserve"> указывать </w:t>
      </w:r>
    </w:p>
    <w:p w:rsidR="00446ADC" w:rsidRPr="00446ADC" w:rsidRDefault="00446ADC" w:rsidP="00983F37">
      <w:pPr>
        <w:pStyle w:val="ad"/>
        <w:numPr>
          <w:ilvl w:val="0"/>
          <w:numId w:val="48"/>
        </w:numPr>
        <w:shd w:val="clear" w:color="auto" w:fill="FFFFFF"/>
        <w:spacing w:before="0" w:beforeAutospacing="0" w:after="0" w:afterAutospacing="0"/>
        <w:jc w:val="both"/>
        <w:rPr>
          <w:sz w:val="28"/>
          <w:szCs w:val="28"/>
        </w:rPr>
      </w:pPr>
      <w:r w:rsidRPr="00446ADC">
        <w:rPr>
          <w:sz w:val="28"/>
          <w:szCs w:val="28"/>
        </w:rPr>
        <w:t>серия, номер и дата выдачи водительского удостоверения;</w:t>
      </w:r>
    </w:p>
    <w:p w:rsidR="00446ADC" w:rsidRPr="00446ADC" w:rsidRDefault="00446ADC" w:rsidP="00CD4AD5">
      <w:pPr>
        <w:numPr>
          <w:ilvl w:val="0"/>
          <w:numId w:val="45"/>
        </w:numPr>
        <w:shd w:val="clear" w:color="auto" w:fill="FFFFFF"/>
        <w:suppressAutoHyphens w:val="0"/>
        <w:rPr>
          <w:sz w:val="28"/>
          <w:szCs w:val="28"/>
          <w:lang w:eastAsia="ru-RU"/>
        </w:rPr>
      </w:pPr>
      <w:r w:rsidRPr="00446ADC">
        <w:rPr>
          <w:sz w:val="28"/>
          <w:szCs w:val="28"/>
          <w:lang w:eastAsia="ru-RU"/>
        </w:rPr>
        <w:t>страховой номер индивидуального лицевого счета (СНИЛС).</w:t>
      </w:r>
    </w:p>
    <w:p w:rsidR="00446ADC" w:rsidRPr="00446ADC" w:rsidRDefault="00446ADC" w:rsidP="00983F37">
      <w:pPr>
        <w:shd w:val="clear" w:color="auto" w:fill="FFFFFF"/>
        <w:suppressAutoHyphens w:val="0"/>
        <w:ind w:firstLine="360"/>
        <w:rPr>
          <w:sz w:val="28"/>
          <w:szCs w:val="28"/>
          <w:lang w:eastAsia="ru-RU"/>
        </w:rPr>
      </w:pPr>
      <w:r w:rsidRPr="00446ADC">
        <w:rPr>
          <w:sz w:val="28"/>
          <w:szCs w:val="28"/>
          <w:lang w:eastAsia="ru-RU"/>
        </w:rPr>
        <w:t>Также закреплена возможность:</w:t>
      </w:r>
    </w:p>
    <w:p w:rsidR="00446ADC" w:rsidRPr="00446ADC" w:rsidRDefault="00446ADC" w:rsidP="00CD4AD5">
      <w:pPr>
        <w:numPr>
          <w:ilvl w:val="0"/>
          <w:numId w:val="46"/>
        </w:numPr>
        <w:shd w:val="clear" w:color="auto" w:fill="FFFFFF"/>
        <w:suppressAutoHyphens w:val="0"/>
        <w:rPr>
          <w:sz w:val="28"/>
          <w:szCs w:val="28"/>
          <w:lang w:eastAsia="ru-RU"/>
        </w:rPr>
      </w:pPr>
      <w:r w:rsidRPr="00446ADC">
        <w:rPr>
          <w:sz w:val="28"/>
          <w:szCs w:val="28"/>
          <w:lang w:eastAsia="ru-RU"/>
        </w:rPr>
        <w:t>оформления одного путевого листа на один рейс, если длительность рейса превышает продолжительность рабочего дня (смены) водителя (водителей);</w:t>
      </w:r>
    </w:p>
    <w:p w:rsidR="00446ADC" w:rsidRPr="00446ADC" w:rsidRDefault="00446ADC" w:rsidP="00CD4AD5">
      <w:pPr>
        <w:numPr>
          <w:ilvl w:val="0"/>
          <w:numId w:val="46"/>
        </w:numPr>
        <w:shd w:val="clear" w:color="auto" w:fill="FFFFFF"/>
        <w:suppressAutoHyphens w:val="0"/>
        <w:rPr>
          <w:sz w:val="28"/>
          <w:szCs w:val="28"/>
          <w:lang w:eastAsia="ru-RU"/>
        </w:rPr>
      </w:pPr>
      <w:r w:rsidRPr="00446ADC">
        <w:rPr>
          <w:sz w:val="28"/>
          <w:szCs w:val="28"/>
          <w:lang w:eastAsia="ru-RU"/>
        </w:rPr>
        <w:t>оформления нескольких бумажных путевых листов на одно ТС раздельно на каждого водителя, в том числе на каждого последующего водителя после выпуска ТС на линию;</w:t>
      </w:r>
    </w:p>
    <w:p w:rsidR="00446ADC" w:rsidRPr="00446ADC" w:rsidRDefault="00446ADC" w:rsidP="00CD4AD5">
      <w:pPr>
        <w:numPr>
          <w:ilvl w:val="0"/>
          <w:numId w:val="46"/>
        </w:numPr>
        <w:shd w:val="clear" w:color="auto" w:fill="FFFFFF"/>
        <w:suppressAutoHyphens w:val="0"/>
        <w:rPr>
          <w:sz w:val="28"/>
          <w:szCs w:val="28"/>
          <w:lang w:eastAsia="ru-RU"/>
        </w:rPr>
      </w:pPr>
      <w:r w:rsidRPr="00446ADC">
        <w:rPr>
          <w:sz w:val="28"/>
          <w:szCs w:val="28"/>
          <w:lang w:eastAsia="ru-RU"/>
        </w:rPr>
        <w:t>оформления одного путевого листа на несколько рейсов, если в течение рабочего дня (смены) водитель совершает один или несколько рейсов;</w:t>
      </w:r>
    </w:p>
    <w:p w:rsidR="00446ADC" w:rsidRPr="00446ADC" w:rsidRDefault="00446ADC" w:rsidP="00CD4AD5">
      <w:pPr>
        <w:numPr>
          <w:ilvl w:val="0"/>
          <w:numId w:val="46"/>
        </w:numPr>
        <w:shd w:val="clear" w:color="auto" w:fill="FFFFFF"/>
        <w:suppressAutoHyphens w:val="0"/>
        <w:rPr>
          <w:sz w:val="28"/>
          <w:szCs w:val="28"/>
          <w:lang w:eastAsia="ru-RU"/>
        </w:rPr>
      </w:pPr>
      <w:r w:rsidRPr="00446ADC">
        <w:rPr>
          <w:sz w:val="28"/>
          <w:szCs w:val="28"/>
          <w:lang w:eastAsia="ru-RU"/>
        </w:rPr>
        <w:t>внесение изменений в сведения о водителе (водителях) транспортного средства, а также о марках, моделях прицепов (полуприцепов) и их регистрационных номерах, в случае формирования электронного путевого листа.</w:t>
      </w:r>
    </w:p>
    <w:p w:rsidR="008653EA" w:rsidRPr="00E01C47" w:rsidRDefault="008653EA" w:rsidP="008653EA">
      <w:pPr>
        <w:rPr>
          <w:sz w:val="28"/>
          <w:szCs w:val="28"/>
        </w:rPr>
      </w:pPr>
    </w:p>
    <w:p w:rsidR="008653EA" w:rsidRPr="00E01C47" w:rsidRDefault="008653EA" w:rsidP="008653EA">
      <w:pPr>
        <w:shd w:val="clear" w:color="auto" w:fill="FFFFFF"/>
        <w:rPr>
          <w:sz w:val="28"/>
          <w:szCs w:val="28"/>
          <w:lang w:eastAsia="ru-RU"/>
        </w:rPr>
      </w:pPr>
    </w:p>
    <w:p w:rsidR="008653EA" w:rsidRPr="00E01C47" w:rsidRDefault="008653EA">
      <w:pPr>
        <w:suppressAutoHyphens w:val="0"/>
        <w:ind w:firstLine="0"/>
        <w:jc w:val="left"/>
        <w:rPr>
          <w:sz w:val="28"/>
          <w:szCs w:val="28"/>
        </w:rPr>
      </w:pPr>
      <w:r w:rsidRPr="00E01C47">
        <w:rPr>
          <w:sz w:val="28"/>
          <w:szCs w:val="28"/>
        </w:rPr>
        <w:br w:type="page"/>
      </w:r>
    </w:p>
    <w:p w:rsidR="009D1C64" w:rsidRPr="00E01C47" w:rsidRDefault="009D1C64" w:rsidP="009D1C64">
      <w:pPr>
        <w:suppressAutoHyphens w:val="0"/>
        <w:autoSpaceDE w:val="0"/>
        <w:autoSpaceDN w:val="0"/>
        <w:adjustRightInd w:val="0"/>
        <w:ind w:firstLine="709"/>
        <w:jc w:val="center"/>
        <w:rPr>
          <w:b/>
          <w:sz w:val="28"/>
          <w:szCs w:val="28"/>
          <w:lang w:eastAsia="en-US"/>
        </w:rPr>
      </w:pPr>
      <w:r w:rsidRPr="00E01C47">
        <w:rPr>
          <w:b/>
          <w:sz w:val="28"/>
          <w:szCs w:val="28"/>
          <w:lang w:eastAsia="en-US"/>
        </w:rPr>
        <w:lastRenderedPageBreak/>
        <w:t>Порядок проведения дистанционных медосмотров</w:t>
      </w:r>
    </w:p>
    <w:p w:rsidR="009D1C64" w:rsidRPr="00E01C47" w:rsidRDefault="009D1C64" w:rsidP="009D1C64">
      <w:pPr>
        <w:suppressAutoHyphens w:val="0"/>
        <w:autoSpaceDE w:val="0"/>
        <w:autoSpaceDN w:val="0"/>
        <w:adjustRightInd w:val="0"/>
        <w:ind w:firstLine="709"/>
        <w:rPr>
          <w:sz w:val="28"/>
          <w:szCs w:val="28"/>
          <w:lang w:eastAsia="en-US"/>
        </w:rPr>
      </w:pPr>
    </w:p>
    <w:p w:rsidR="009D1C64" w:rsidRPr="00E01C47" w:rsidRDefault="009D1C64" w:rsidP="009D1C64">
      <w:pPr>
        <w:suppressAutoHyphens w:val="0"/>
        <w:autoSpaceDE w:val="0"/>
        <w:autoSpaceDN w:val="0"/>
        <w:adjustRightInd w:val="0"/>
        <w:ind w:firstLine="709"/>
        <w:rPr>
          <w:sz w:val="28"/>
          <w:szCs w:val="28"/>
          <w:lang w:eastAsia="en-US"/>
        </w:rPr>
      </w:pPr>
      <w:r w:rsidRPr="00E01C47">
        <w:rPr>
          <w:sz w:val="28"/>
          <w:szCs w:val="28"/>
          <w:lang w:eastAsia="en-US"/>
        </w:rPr>
        <w:t>1 сентября 2023 вступило в силу Постановление Правительства РФ                      от 30 мая 2023 г. №866 «Об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rsidR="009D1C64" w:rsidRPr="00E01C47" w:rsidRDefault="009D1C64" w:rsidP="009D1C64">
      <w:pPr>
        <w:suppressAutoHyphens w:val="0"/>
        <w:autoSpaceDE w:val="0"/>
        <w:autoSpaceDN w:val="0"/>
        <w:adjustRightInd w:val="0"/>
        <w:ind w:firstLine="709"/>
        <w:rPr>
          <w:sz w:val="28"/>
          <w:szCs w:val="28"/>
          <w:lang w:eastAsia="en-US"/>
        </w:rPr>
      </w:pPr>
      <w:r w:rsidRPr="00E01C47">
        <w:rPr>
          <w:sz w:val="28"/>
          <w:szCs w:val="28"/>
          <w:lang w:eastAsia="en-US"/>
        </w:rPr>
        <w:t xml:space="preserve">Медосмотр проводится медработником медицинской или иной организации, имеющей лицензию на </w:t>
      </w:r>
      <w:proofErr w:type="spellStart"/>
      <w:r w:rsidRPr="00E01C47">
        <w:rPr>
          <w:sz w:val="28"/>
          <w:szCs w:val="28"/>
          <w:lang w:eastAsia="en-US"/>
        </w:rPr>
        <w:t>меддеятельность</w:t>
      </w:r>
      <w:proofErr w:type="spellEnd"/>
      <w:r w:rsidRPr="00E01C47">
        <w:rPr>
          <w:sz w:val="28"/>
          <w:szCs w:val="28"/>
          <w:lang w:eastAsia="en-US"/>
        </w:rPr>
        <w:t>, предусматривающую проведение соответствующих медосмотров.</w:t>
      </w:r>
    </w:p>
    <w:p w:rsidR="009D1C64" w:rsidRPr="00E01C47" w:rsidRDefault="009D1C64" w:rsidP="009D1C64">
      <w:pPr>
        <w:suppressAutoHyphens w:val="0"/>
        <w:autoSpaceDE w:val="0"/>
        <w:autoSpaceDN w:val="0"/>
        <w:adjustRightInd w:val="0"/>
        <w:ind w:firstLine="709"/>
        <w:rPr>
          <w:sz w:val="28"/>
          <w:szCs w:val="28"/>
          <w:lang w:eastAsia="en-US"/>
        </w:rPr>
      </w:pPr>
      <w:r w:rsidRPr="00E01C47">
        <w:rPr>
          <w:sz w:val="28"/>
          <w:szCs w:val="28"/>
          <w:lang w:eastAsia="en-US"/>
        </w:rPr>
        <w:t xml:space="preserve">Работодатель или </w:t>
      </w:r>
      <w:proofErr w:type="spellStart"/>
      <w:r w:rsidRPr="00E01C47">
        <w:rPr>
          <w:sz w:val="28"/>
          <w:szCs w:val="28"/>
          <w:lang w:eastAsia="en-US"/>
        </w:rPr>
        <w:t>медорганизация</w:t>
      </w:r>
      <w:proofErr w:type="spellEnd"/>
      <w:r w:rsidRPr="00E01C47">
        <w:rPr>
          <w:sz w:val="28"/>
          <w:szCs w:val="28"/>
          <w:lang w:eastAsia="en-US"/>
        </w:rPr>
        <w:t xml:space="preserve"> должны обеспечить идентификацию личности работника, проходящего медосмотр, исключающую прохождение медосмотра иным лицом.</w:t>
      </w:r>
    </w:p>
    <w:p w:rsidR="009D1C64" w:rsidRPr="00E01C47" w:rsidRDefault="009D1C64" w:rsidP="009D1C64">
      <w:pPr>
        <w:suppressAutoHyphens w:val="0"/>
        <w:autoSpaceDE w:val="0"/>
        <w:autoSpaceDN w:val="0"/>
        <w:adjustRightInd w:val="0"/>
        <w:ind w:firstLine="709"/>
        <w:rPr>
          <w:sz w:val="28"/>
          <w:szCs w:val="28"/>
          <w:lang w:eastAsia="en-US"/>
        </w:rPr>
      </w:pPr>
      <w:r w:rsidRPr="00E01C47">
        <w:rPr>
          <w:sz w:val="28"/>
          <w:szCs w:val="28"/>
          <w:lang w:eastAsia="en-US"/>
        </w:rPr>
        <w:t xml:space="preserve">Медицинская организация посредством информационной системы передают работодателю результаты проведения медосмотра с использованием </w:t>
      </w:r>
      <w:proofErr w:type="spellStart"/>
      <w:r w:rsidRPr="00E01C47">
        <w:rPr>
          <w:sz w:val="28"/>
          <w:szCs w:val="28"/>
          <w:lang w:eastAsia="en-US"/>
        </w:rPr>
        <w:t>медизделия</w:t>
      </w:r>
      <w:proofErr w:type="spellEnd"/>
      <w:r w:rsidRPr="00E01C47">
        <w:rPr>
          <w:sz w:val="28"/>
          <w:szCs w:val="28"/>
          <w:lang w:eastAsia="en-US"/>
        </w:rPr>
        <w:t xml:space="preserve"> с целью формирования соответствующих реквизитов путевых листов, в т.ч. в форме электронного документа.</w:t>
      </w:r>
    </w:p>
    <w:p w:rsidR="009D1C64" w:rsidRPr="00E01C47" w:rsidRDefault="009D1C64" w:rsidP="009D1C64">
      <w:pPr>
        <w:suppressAutoHyphens w:val="0"/>
        <w:autoSpaceDE w:val="0"/>
        <w:autoSpaceDN w:val="0"/>
        <w:adjustRightInd w:val="0"/>
        <w:ind w:firstLine="709"/>
        <w:rPr>
          <w:sz w:val="28"/>
          <w:szCs w:val="28"/>
          <w:lang w:eastAsia="en-US"/>
        </w:rPr>
      </w:pPr>
      <w:r w:rsidRPr="00E01C47">
        <w:rPr>
          <w:sz w:val="28"/>
          <w:szCs w:val="28"/>
          <w:lang w:eastAsia="en-US"/>
        </w:rPr>
        <w:t>Работники, проходящие медосмотр дистанционно, должны регулярно (не менее 2 раз в год) проходить очное исследование на наличие в организме наркотиков, психотропных веществ и их метаболитов.</w:t>
      </w:r>
    </w:p>
    <w:p w:rsidR="009D1C64" w:rsidRPr="00E01C47" w:rsidRDefault="009D1C64" w:rsidP="009D1C64">
      <w:pPr>
        <w:suppressAutoHyphens w:val="0"/>
        <w:autoSpaceDE w:val="0"/>
        <w:autoSpaceDN w:val="0"/>
        <w:adjustRightInd w:val="0"/>
        <w:ind w:firstLine="709"/>
        <w:rPr>
          <w:sz w:val="28"/>
          <w:szCs w:val="28"/>
          <w:lang w:eastAsia="en-US"/>
        </w:rPr>
      </w:pPr>
      <w:r w:rsidRPr="00E01C47">
        <w:rPr>
          <w:sz w:val="28"/>
          <w:szCs w:val="28"/>
          <w:lang w:eastAsia="en-US"/>
        </w:rPr>
        <w:t>Дистанционные медосмотры запрещены в отношении водителей, занимающихся организованной перевозкой групп детей, опасных грузов, регулярной перевозкой пассажиров в междугороднем сообщении на маршрутах протяженностью от 300 км.</w:t>
      </w:r>
    </w:p>
    <w:p w:rsidR="009D1C64" w:rsidRPr="00E01C47" w:rsidRDefault="009D1C64">
      <w:pPr>
        <w:suppressAutoHyphens w:val="0"/>
        <w:ind w:firstLine="0"/>
        <w:jc w:val="left"/>
        <w:rPr>
          <w:sz w:val="28"/>
          <w:szCs w:val="28"/>
        </w:rPr>
      </w:pPr>
      <w:r w:rsidRPr="00E01C47">
        <w:rPr>
          <w:sz w:val="28"/>
          <w:szCs w:val="28"/>
        </w:rPr>
        <w:br w:type="page"/>
      </w:r>
    </w:p>
    <w:p w:rsidR="008653EA" w:rsidRPr="00E01C47" w:rsidRDefault="008653EA" w:rsidP="008653EA">
      <w:pPr>
        <w:rPr>
          <w:sz w:val="28"/>
          <w:szCs w:val="28"/>
        </w:rPr>
      </w:pPr>
    </w:p>
    <w:p w:rsidR="00164040" w:rsidRPr="00E01C47" w:rsidRDefault="00164040" w:rsidP="00164040">
      <w:pPr>
        <w:suppressAutoHyphens w:val="0"/>
        <w:autoSpaceDE w:val="0"/>
        <w:autoSpaceDN w:val="0"/>
        <w:adjustRightInd w:val="0"/>
        <w:ind w:firstLine="709"/>
        <w:rPr>
          <w:b/>
          <w:sz w:val="28"/>
          <w:szCs w:val="28"/>
          <w:lang w:eastAsia="en-US"/>
        </w:rPr>
      </w:pPr>
      <w:r w:rsidRPr="00E01C47">
        <w:rPr>
          <w:b/>
          <w:sz w:val="28"/>
          <w:szCs w:val="28"/>
          <w:shd w:val="clear" w:color="auto" w:fill="FFFFFF"/>
        </w:rPr>
        <w:t xml:space="preserve">Изменения в </w:t>
      </w:r>
      <w:proofErr w:type="spellStart"/>
      <w:r w:rsidRPr="00E01C47">
        <w:rPr>
          <w:b/>
          <w:sz w:val="28"/>
          <w:szCs w:val="28"/>
          <w:shd w:val="clear" w:color="auto" w:fill="FFFFFF"/>
        </w:rPr>
        <w:t>КоАП</w:t>
      </w:r>
      <w:proofErr w:type="spellEnd"/>
      <w:r w:rsidRPr="00E01C47">
        <w:rPr>
          <w:b/>
          <w:sz w:val="28"/>
          <w:szCs w:val="28"/>
          <w:shd w:val="clear" w:color="auto" w:fill="FFFFFF"/>
        </w:rPr>
        <w:t xml:space="preserve"> РФ в части нарушения правил движения тяжеловесного и (или) крупногабаритного транспортного средства</w:t>
      </w:r>
      <w:r w:rsidRPr="00E01C47">
        <w:rPr>
          <w:b/>
          <w:sz w:val="28"/>
          <w:szCs w:val="28"/>
          <w:lang w:eastAsia="en-US"/>
        </w:rPr>
        <w:t xml:space="preserve"> </w:t>
      </w:r>
    </w:p>
    <w:p w:rsidR="00164040" w:rsidRPr="00E01C47" w:rsidRDefault="00164040" w:rsidP="00164040">
      <w:pPr>
        <w:suppressAutoHyphens w:val="0"/>
        <w:autoSpaceDE w:val="0"/>
        <w:autoSpaceDN w:val="0"/>
        <w:adjustRightInd w:val="0"/>
        <w:ind w:firstLine="709"/>
        <w:rPr>
          <w:sz w:val="28"/>
          <w:szCs w:val="28"/>
          <w:lang w:eastAsia="en-US"/>
        </w:rPr>
      </w:pPr>
    </w:p>
    <w:p w:rsidR="00164040" w:rsidRPr="00E01C47" w:rsidRDefault="00164040" w:rsidP="00164040">
      <w:pPr>
        <w:suppressAutoHyphens w:val="0"/>
        <w:autoSpaceDE w:val="0"/>
        <w:autoSpaceDN w:val="0"/>
        <w:adjustRightInd w:val="0"/>
        <w:ind w:firstLine="709"/>
        <w:rPr>
          <w:sz w:val="28"/>
          <w:szCs w:val="28"/>
          <w:lang w:eastAsia="en-US"/>
        </w:rPr>
      </w:pPr>
      <w:r w:rsidRPr="00E01C47">
        <w:rPr>
          <w:sz w:val="28"/>
          <w:szCs w:val="28"/>
          <w:lang w:eastAsia="en-US"/>
        </w:rPr>
        <w:t>Федеральным законом от 11 июня 2022 № 161-ФЗ «О внесении изменений в Кодекс Российской Федерации об административных правонарушениях» уточнены полномочия по рассмотрению дел о нарушениях правил движения тяжеловесного и крупногабаритного транспорта. Изменения вступили в силу с 01 января 2023.</w:t>
      </w:r>
    </w:p>
    <w:p w:rsidR="00164040" w:rsidRPr="00E01C47" w:rsidRDefault="00164040" w:rsidP="00164040">
      <w:pPr>
        <w:suppressAutoHyphens w:val="0"/>
        <w:autoSpaceDE w:val="0"/>
        <w:autoSpaceDN w:val="0"/>
        <w:adjustRightInd w:val="0"/>
        <w:ind w:firstLine="709"/>
        <w:rPr>
          <w:sz w:val="28"/>
          <w:szCs w:val="28"/>
          <w:lang w:eastAsia="en-US"/>
        </w:rPr>
      </w:pPr>
      <w:proofErr w:type="gramStart"/>
      <w:r w:rsidRPr="00E01C47">
        <w:rPr>
          <w:sz w:val="28"/>
          <w:szCs w:val="28"/>
          <w:lang w:eastAsia="en-US"/>
        </w:rPr>
        <w:t xml:space="preserve">В частности, </w:t>
      </w:r>
      <w:proofErr w:type="spellStart"/>
      <w:r w:rsidRPr="00E01C47">
        <w:rPr>
          <w:sz w:val="28"/>
          <w:szCs w:val="28"/>
          <w:lang w:eastAsia="en-US"/>
        </w:rPr>
        <w:t>Ространснадзор</w:t>
      </w:r>
      <w:proofErr w:type="spellEnd"/>
      <w:r w:rsidRPr="00E01C47">
        <w:rPr>
          <w:sz w:val="28"/>
          <w:szCs w:val="28"/>
          <w:lang w:eastAsia="en-US"/>
        </w:rPr>
        <w:t xml:space="preserve"> наделен полномочиями по рассмотрению дел об административных правонарушениях, предусмотренных статьей 12.21.1 </w:t>
      </w:r>
      <w:proofErr w:type="spellStart"/>
      <w:r w:rsidRPr="00E01C47">
        <w:rPr>
          <w:sz w:val="28"/>
          <w:szCs w:val="28"/>
          <w:lang w:eastAsia="en-US"/>
        </w:rPr>
        <w:t>КоАП</w:t>
      </w:r>
      <w:proofErr w:type="spellEnd"/>
      <w:r w:rsidRPr="00E01C47">
        <w:rPr>
          <w:sz w:val="28"/>
          <w:szCs w:val="28"/>
          <w:lang w:eastAsia="en-US"/>
        </w:rPr>
        <w:t xml:space="preserve"> РФ, в том числе в случаях фиксации таких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roofErr w:type="gramEnd"/>
      <w:r w:rsidRPr="00E01C47">
        <w:rPr>
          <w:sz w:val="28"/>
          <w:szCs w:val="28"/>
          <w:lang w:eastAsia="en-US"/>
        </w:rPr>
        <w:t xml:space="preserve"> Одновременно указанные правонарушения исключены из статьи 23.3 </w:t>
      </w:r>
      <w:proofErr w:type="spellStart"/>
      <w:r w:rsidRPr="00E01C47">
        <w:rPr>
          <w:sz w:val="28"/>
          <w:szCs w:val="28"/>
          <w:lang w:eastAsia="en-US"/>
        </w:rPr>
        <w:t>КоАП</w:t>
      </w:r>
      <w:proofErr w:type="spellEnd"/>
      <w:r w:rsidRPr="00E01C47">
        <w:rPr>
          <w:sz w:val="28"/>
          <w:szCs w:val="28"/>
          <w:lang w:eastAsia="en-US"/>
        </w:rPr>
        <w:t xml:space="preserve"> РФ, содержащей перечень административных правонарушений, дела о которых рассматриваются органами внутренних дел (полицией).</w:t>
      </w:r>
    </w:p>
    <w:p w:rsidR="00164040" w:rsidRPr="00E01C47" w:rsidRDefault="00164040" w:rsidP="00164040">
      <w:pPr>
        <w:suppressAutoHyphens w:val="0"/>
        <w:autoSpaceDE w:val="0"/>
        <w:autoSpaceDN w:val="0"/>
        <w:adjustRightInd w:val="0"/>
        <w:ind w:firstLine="709"/>
        <w:rPr>
          <w:sz w:val="28"/>
          <w:szCs w:val="28"/>
          <w:lang w:eastAsia="en-US"/>
        </w:rPr>
      </w:pPr>
      <w:r w:rsidRPr="00E01C47">
        <w:rPr>
          <w:sz w:val="28"/>
          <w:szCs w:val="28"/>
          <w:lang w:eastAsia="en-US"/>
        </w:rPr>
        <w:t xml:space="preserve">С 14 апреля 2023 года вступил в законную силу Федеральный закон  от 03.04.2023 № 103-ФЗ «О внесении изменений в статьи 12.21.1 и 23.1 Кодекса Российской Федерации об административных правонарушениях». </w:t>
      </w:r>
      <w:proofErr w:type="gramStart"/>
      <w:r w:rsidRPr="00E01C47">
        <w:rPr>
          <w:sz w:val="28"/>
          <w:szCs w:val="28"/>
          <w:lang w:eastAsia="en-US"/>
        </w:rPr>
        <w:t xml:space="preserve">Теперь, согласно </w:t>
      </w:r>
      <w:proofErr w:type="spellStart"/>
      <w:r w:rsidRPr="00E01C47">
        <w:rPr>
          <w:sz w:val="28"/>
          <w:szCs w:val="28"/>
          <w:lang w:eastAsia="en-US"/>
        </w:rPr>
        <w:t>КоАП</w:t>
      </w:r>
      <w:proofErr w:type="spellEnd"/>
      <w:r w:rsidRPr="00E01C47">
        <w:rPr>
          <w:sz w:val="28"/>
          <w:szCs w:val="28"/>
          <w:lang w:eastAsia="en-US"/>
        </w:rPr>
        <w:t xml:space="preserve"> РФ,  нарушение ч.2 ст. 12.21.1</w:t>
      </w:r>
      <w:r w:rsidRPr="00E01C47">
        <w:t xml:space="preserve"> </w:t>
      </w:r>
      <w:r w:rsidRPr="00E01C47">
        <w:rPr>
          <w:sz w:val="28"/>
          <w:szCs w:val="28"/>
          <w:lang w:eastAsia="en-US"/>
        </w:rPr>
        <w:t>влечет наложение административного штрафа на собственника (владельца) транспортного средства в размере 250 тыс. руб., нарушение ч.3 ст. 12.21.1</w:t>
      </w:r>
      <w:r w:rsidRPr="00E01C47">
        <w:t xml:space="preserve"> </w:t>
      </w:r>
      <w:r w:rsidRPr="00E01C47">
        <w:rPr>
          <w:sz w:val="28"/>
          <w:szCs w:val="28"/>
          <w:lang w:eastAsia="en-US"/>
        </w:rPr>
        <w:t>влечет наложение административного штрафа на собственника (владельца) транспортного средства в размере 350 тыс. руб., нарушение ч.4 ст. 12.21.1</w:t>
      </w:r>
      <w:r w:rsidRPr="00E01C47">
        <w:t xml:space="preserve"> </w:t>
      </w:r>
      <w:r w:rsidRPr="00E01C47">
        <w:rPr>
          <w:sz w:val="28"/>
          <w:szCs w:val="28"/>
          <w:lang w:eastAsia="en-US"/>
        </w:rPr>
        <w:t>влечет наложение административного штрафа на собственника (владельца) транспортного средства в размере 200 тыс</w:t>
      </w:r>
      <w:proofErr w:type="gramEnd"/>
      <w:r w:rsidRPr="00E01C47">
        <w:rPr>
          <w:sz w:val="28"/>
          <w:szCs w:val="28"/>
          <w:lang w:eastAsia="en-US"/>
        </w:rPr>
        <w:t xml:space="preserve">. руб., нарушение </w:t>
      </w:r>
      <w:proofErr w:type="gramStart"/>
      <w:r w:rsidRPr="00E01C47">
        <w:rPr>
          <w:sz w:val="28"/>
          <w:szCs w:val="28"/>
          <w:lang w:eastAsia="en-US"/>
        </w:rPr>
        <w:t>ч</w:t>
      </w:r>
      <w:proofErr w:type="gramEnd"/>
      <w:r w:rsidRPr="00E01C47">
        <w:rPr>
          <w:sz w:val="28"/>
          <w:szCs w:val="28"/>
          <w:lang w:eastAsia="en-US"/>
        </w:rPr>
        <w:t>.5 ст. 12.21.1</w:t>
      </w:r>
      <w:r w:rsidRPr="00E01C47">
        <w:t xml:space="preserve"> </w:t>
      </w:r>
      <w:r w:rsidRPr="00E01C47">
        <w:rPr>
          <w:sz w:val="28"/>
          <w:szCs w:val="28"/>
          <w:lang w:eastAsia="en-US"/>
        </w:rPr>
        <w:t>влечет наложение административного штрафа на собственника (владельца) транспортного средства в размере 300 тыс. руб., нарушение ч.6 ст. 12.21.1</w:t>
      </w:r>
      <w:r w:rsidRPr="00E01C47">
        <w:t xml:space="preserve"> </w:t>
      </w:r>
      <w:r w:rsidRPr="00E01C47">
        <w:rPr>
          <w:sz w:val="28"/>
          <w:szCs w:val="28"/>
          <w:lang w:eastAsia="en-US"/>
        </w:rPr>
        <w:t>влечет наложение административного штрафа  на собственника (владельца) транспортного средства в размере 400 тыс. руб.</w:t>
      </w:r>
    </w:p>
    <w:p w:rsidR="00164040" w:rsidRPr="00E01C47" w:rsidRDefault="00164040" w:rsidP="00164040">
      <w:pPr>
        <w:suppressAutoHyphens w:val="0"/>
        <w:autoSpaceDE w:val="0"/>
        <w:autoSpaceDN w:val="0"/>
        <w:adjustRightInd w:val="0"/>
        <w:ind w:firstLine="709"/>
        <w:rPr>
          <w:sz w:val="28"/>
          <w:szCs w:val="28"/>
          <w:lang w:eastAsia="en-US"/>
        </w:rPr>
      </w:pPr>
    </w:p>
    <w:p w:rsidR="00164040" w:rsidRPr="00E01C47" w:rsidRDefault="00164040" w:rsidP="00164040">
      <w:pPr>
        <w:suppressAutoHyphens w:val="0"/>
        <w:autoSpaceDE w:val="0"/>
        <w:autoSpaceDN w:val="0"/>
        <w:adjustRightInd w:val="0"/>
        <w:ind w:firstLine="709"/>
        <w:rPr>
          <w:b/>
          <w:sz w:val="28"/>
          <w:szCs w:val="28"/>
          <w:lang w:eastAsia="en-US"/>
        </w:rPr>
      </w:pPr>
      <w:r w:rsidRPr="00E01C47">
        <w:rPr>
          <w:b/>
          <w:sz w:val="28"/>
          <w:szCs w:val="28"/>
          <w:shd w:val="clear" w:color="auto" w:fill="FFFFFF"/>
        </w:rPr>
        <w:t xml:space="preserve">Изменения в </w:t>
      </w:r>
      <w:proofErr w:type="spellStart"/>
      <w:r w:rsidRPr="00E01C47">
        <w:rPr>
          <w:b/>
          <w:sz w:val="28"/>
          <w:szCs w:val="28"/>
          <w:shd w:val="clear" w:color="auto" w:fill="FFFFFF"/>
        </w:rPr>
        <w:t>КоАП</w:t>
      </w:r>
      <w:proofErr w:type="spellEnd"/>
      <w:r w:rsidRPr="00E01C47">
        <w:rPr>
          <w:b/>
          <w:sz w:val="28"/>
          <w:szCs w:val="28"/>
          <w:shd w:val="clear" w:color="auto" w:fill="FFFFFF"/>
        </w:rPr>
        <w:t xml:space="preserve"> РФ в части задержания транспортного средства</w:t>
      </w:r>
    </w:p>
    <w:p w:rsidR="00164040" w:rsidRPr="00E01C47" w:rsidRDefault="00164040" w:rsidP="00164040">
      <w:pPr>
        <w:suppressAutoHyphens w:val="0"/>
        <w:autoSpaceDE w:val="0"/>
        <w:autoSpaceDN w:val="0"/>
        <w:adjustRightInd w:val="0"/>
        <w:ind w:firstLine="709"/>
        <w:rPr>
          <w:sz w:val="28"/>
          <w:szCs w:val="28"/>
          <w:lang w:eastAsia="en-US"/>
        </w:rPr>
      </w:pPr>
    </w:p>
    <w:p w:rsidR="00164040" w:rsidRPr="00E01C47" w:rsidRDefault="00164040" w:rsidP="00164040">
      <w:pPr>
        <w:suppressAutoHyphens w:val="0"/>
        <w:autoSpaceDE w:val="0"/>
        <w:autoSpaceDN w:val="0"/>
        <w:adjustRightInd w:val="0"/>
        <w:ind w:firstLine="709"/>
        <w:rPr>
          <w:sz w:val="28"/>
          <w:szCs w:val="28"/>
          <w:lang w:eastAsia="en-US"/>
        </w:rPr>
      </w:pPr>
      <w:r w:rsidRPr="00E01C47">
        <w:rPr>
          <w:sz w:val="28"/>
          <w:szCs w:val="28"/>
          <w:lang w:eastAsia="en-US"/>
        </w:rPr>
        <w:t>24 июня 2023 вступил в силу Федеральный закон № 265-ФЗ                                «О внесении изменений в Кодекс Российской Федерации об административных правонарушениях».</w:t>
      </w:r>
    </w:p>
    <w:p w:rsidR="00164040" w:rsidRPr="00E01C47" w:rsidRDefault="00164040" w:rsidP="00164040">
      <w:pPr>
        <w:suppressAutoHyphens w:val="0"/>
        <w:autoSpaceDE w:val="0"/>
        <w:autoSpaceDN w:val="0"/>
        <w:adjustRightInd w:val="0"/>
        <w:ind w:firstLine="709"/>
        <w:rPr>
          <w:sz w:val="28"/>
          <w:szCs w:val="28"/>
          <w:lang w:eastAsia="en-US"/>
        </w:rPr>
      </w:pPr>
      <w:r w:rsidRPr="00E01C47">
        <w:rPr>
          <w:sz w:val="28"/>
          <w:szCs w:val="28"/>
          <w:lang w:eastAsia="en-US"/>
        </w:rPr>
        <w:t xml:space="preserve">Частью 7 статьи 1 Федерального закона № 265 в часть 1 статьи 27.13 </w:t>
      </w:r>
      <w:proofErr w:type="spellStart"/>
      <w:r w:rsidRPr="00E01C47">
        <w:rPr>
          <w:sz w:val="28"/>
          <w:szCs w:val="28"/>
          <w:lang w:eastAsia="en-US"/>
        </w:rPr>
        <w:t>КоАП</w:t>
      </w:r>
      <w:proofErr w:type="spellEnd"/>
      <w:r w:rsidRPr="00E01C47">
        <w:rPr>
          <w:sz w:val="28"/>
          <w:szCs w:val="28"/>
          <w:lang w:eastAsia="en-US"/>
        </w:rPr>
        <w:t xml:space="preserve"> РФ внесены изменения в части предоставления возможности применения задержания транспортного средства в целях пресечения нарушения правил использования транспортного средства, предусмотренных частью 4 статьи 11.33 </w:t>
      </w:r>
      <w:proofErr w:type="spellStart"/>
      <w:r w:rsidRPr="00E01C47">
        <w:rPr>
          <w:sz w:val="28"/>
          <w:szCs w:val="28"/>
          <w:lang w:eastAsia="en-US"/>
        </w:rPr>
        <w:t>КоАП</w:t>
      </w:r>
      <w:proofErr w:type="spellEnd"/>
      <w:r w:rsidRPr="00E01C47">
        <w:rPr>
          <w:sz w:val="28"/>
          <w:szCs w:val="28"/>
          <w:lang w:eastAsia="en-US"/>
        </w:rPr>
        <w:t xml:space="preserve"> РФ.</w:t>
      </w:r>
    </w:p>
    <w:p w:rsidR="009D1C64" w:rsidRPr="00E01C47" w:rsidRDefault="009D1C64">
      <w:pPr>
        <w:suppressAutoHyphens w:val="0"/>
        <w:ind w:firstLine="0"/>
        <w:jc w:val="left"/>
        <w:rPr>
          <w:sz w:val="28"/>
          <w:szCs w:val="28"/>
          <w:lang w:eastAsia="en-US"/>
        </w:rPr>
      </w:pPr>
      <w:r w:rsidRPr="00E01C47">
        <w:rPr>
          <w:sz w:val="28"/>
          <w:szCs w:val="28"/>
          <w:lang w:eastAsia="en-US"/>
        </w:rPr>
        <w:br w:type="page"/>
      </w:r>
    </w:p>
    <w:p w:rsidR="00164040" w:rsidRPr="00E01C47" w:rsidRDefault="00164040" w:rsidP="00164040">
      <w:pPr>
        <w:suppressAutoHyphens w:val="0"/>
        <w:autoSpaceDE w:val="0"/>
        <w:autoSpaceDN w:val="0"/>
        <w:adjustRightInd w:val="0"/>
        <w:ind w:firstLine="709"/>
        <w:rPr>
          <w:sz w:val="28"/>
          <w:szCs w:val="28"/>
          <w:lang w:eastAsia="en-US"/>
        </w:rPr>
      </w:pPr>
    </w:p>
    <w:p w:rsidR="009D1C64" w:rsidRPr="00E01C47" w:rsidRDefault="009D1C64" w:rsidP="009D1C64">
      <w:pPr>
        <w:suppressAutoHyphens w:val="0"/>
        <w:autoSpaceDE w:val="0"/>
        <w:autoSpaceDN w:val="0"/>
        <w:adjustRightInd w:val="0"/>
        <w:ind w:firstLine="709"/>
        <w:jc w:val="center"/>
        <w:rPr>
          <w:b/>
          <w:sz w:val="28"/>
          <w:szCs w:val="28"/>
          <w:lang w:eastAsia="en-US"/>
        </w:rPr>
      </w:pPr>
      <w:r w:rsidRPr="00E01C47">
        <w:rPr>
          <w:b/>
          <w:sz w:val="28"/>
          <w:szCs w:val="28"/>
          <w:lang w:eastAsia="en-US"/>
        </w:rPr>
        <w:t xml:space="preserve">Изменения в </w:t>
      </w:r>
      <w:proofErr w:type="spellStart"/>
      <w:r w:rsidRPr="00E01C47">
        <w:rPr>
          <w:b/>
          <w:sz w:val="28"/>
          <w:szCs w:val="28"/>
          <w:lang w:eastAsia="en-US"/>
        </w:rPr>
        <w:t>КоАП</w:t>
      </w:r>
      <w:proofErr w:type="spellEnd"/>
      <w:r w:rsidRPr="00E01C47">
        <w:rPr>
          <w:b/>
          <w:sz w:val="28"/>
          <w:szCs w:val="28"/>
          <w:lang w:eastAsia="en-US"/>
        </w:rPr>
        <w:t xml:space="preserve"> РФ в части контроля </w:t>
      </w:r>
    </w:p>
    <w:p w:rsidR="009D1C64" w:rsidRPr="00E01C47" w:rsidRDefault="009D1C64" w:rsidP="009D1C64">
      <w:pPr>
        <w:suppressAutoHyphens w:val="0"/>
        <w:autoSpaceDE w:val="0"/>
        <w:autoSpaceDN w:val="0"/>
        <w:adjustRightInd w:val="0"/>
        <w:ind w:firstLine="709"/>
        <w:jc w:val="center"/>
        <w:rPr>
          <w:b/>
          <w:sz w:val="28"/>
          <w:szCs w:val="28"/>
          <w:lang w:eastAsia="en-US"/>
        </w:rPr>
      </w:pPr>
      <w:r w:rsidRPr="00E01C47">
        <w:rPr>
          <w:b/>
          <w:sz w:val="28"/>
          <w:szCs w:val="28"/>
          <w:lang w:eastAsia="en-US"/>
        </w:rPr>
        <w:t>за иностранными перевозчиками</w:t>
      </w:r>
    </w:p>
    <w:p w:rsidR="009D1C64" w:rsidRPr="00E01C47" w:rsidRDefault="009D1C64" w:rsidP="009D1C64">
      <w:pPr>
        <w:suppressAutoHyphens w:val="0"/>
        <w:autoSpaceDE w:val="0"/>
        <w:autoSpaceDN w:val="0"/>
        <w:adjustRightInd w:val="0"/>
        <w:ind w:firstLine="709"/>
        <w:rPr>
          <w:sz w:val="28"/>
          <w:szCs w:val="28"/>
          <w:lang w:eastAsia="en-US"/>
        </w:rPr>
      </w:pPr>
    </w:p>
    <w:p w:rsidR="009D1C64" w:rsidRPr="00E01C47" w:rsidRDefault="009D1C64" w:rsidP="009D1C64">
      <w:pPr>
        <w:suppressAutoHyphens w:val="0"/>
        <w:autoSpaceDE w:val="0"/>
        <w:autoSpaceDN w:val="0"/>
        <w:adjustRightInd w:val="0"/>
        <w:ind w:firstLine="709"/>
        <w:rPr>
          <w:sz w:val="28"/>
          <w:szCs w:val="28"/>
          <w:lang w:eastAsia="en-US"/>
        </w:rPr>
      </w:pPr>
      <w:r w:rsidRPr="00E01C47">
        <w:rPr>
          <w:sz w:val="28"/>
          <w:szCs w:val="28"/>
          <w:lang w:eastAsia="en-US"/>
        </w:rPr>
        <w:t>15 августа 2023 вступил в силу Федеральный закон от 04.08.2023                           № 425-ФЗ «О внесении изменений в Кодекс Российской Федерации                                 об административных правонарушениях». Основные нововведения:</w:t>
      </w:r>
    </w:p>
    <w:p w:rsidR="009D1C64" w:rsidRPr="00E01C47" w:rsidRDefault="009D1C64" w:rsidP="009D1C64">
      <w:pPr>
        <w:suppressAutoHyphens w:val="0"/>
        <w:autoSpaceDE w:val="0"/>
        <w:autoSpaceDN w:val="0"/>
        <w:adjustRightInd w:val="0"/>
        <w:ind w:firstLine="709"/>
        <w:rPr>
          <w:sz w:val="28"/>
          <w:szCs w:val="28"/>
          <w:lang w:eastAsia="en-US"/>
        </w:rPr>
      </w:pPr>
      <w:r w:rsidRPr="00E01C47">
        <w:rPr>
          <w:sz w:val="28"/>
          <w:szCs w:val="28"/>
          <w:lang w:eastAsia="en-US"/>
        </w:rPr>
        <w:t xml:space="preserve">- Введена статья 12.21.5, устанавливающая ответственность водителя транспортного средства, принадлежащего иностранному перевозчику, за нарушение правил движения тяжеловесного и (или) крупногабаритного транспортного средства. </w:t>
      </w:r>
    </w:p>
    <w:p w:rsidR="009D1C64" w:rsidRPr="00E01C47" w:rsidRDefault="009D1C64" w:rsidP="009D1C64">
      <w:pPr>
        <w:suppressAutoHyphens w:val="0"/>
        <w:autoSpaceDE w:val="0"/>
        <w:autoSpaceDN w:val="0"/>
        <w:adjustRightInd w:val="0"/>
        <w:ind w:firstLine="709"/>
        <w:rPr>
          <w:sz w:val="28"/>
          <w:szCs w:val="28"/>
          <w:lang w:eastAsia="en-US"/>
        </w:rPr>
      </w:pPr>
      <w:r w:rsidRPr="00E01C47">
        <w:rPr>
          <w:sz w:val="28"/>
          <w:szCs w:val="28"/>
          <w:lang w:eastAsia="en-US"/>
        </w:rPr>
        <w:t xml:space="preserve">Штраф за указанное правонарушение приравнен к ответственности владельца транспортного средства за аналогичное правонарушение, предусмотренное статьей 12.21.1 </w:t>
      </w:r>
      <w:proofErr w:type="spellStart"/>
      <w:r w:rsidRPr="00E01C47">
        <w:rPr>
          <w:sz w:val="28"/>
          <w:szCs w:val="28"/>
          <w:lang w:eastAsia="en-US"/>
        </w:rPr>
        <w:t>КоАП</w:t>
      </w:r>
      <w:proofErr w:type="spellEnd"/>
      <w:r w:rsidRPr="00E01C47">
        <w:rPr>
          <w:sz w:val="28"/>
          <w:szCs w:val="28"/>
          <w:lang w:eastAsia="en-US"/>
        </w:rPr>
        <w:t xml:space="preserve"> РФ.</w:t>
      </w:r>
    </w:p>
    <w:p w:rsidR="009D1C64" w:rsidRPr="00E01C47" w:rsidRDefault="009D1C64" w:rsidP="009D1C64">
      <w:pPr>
        <w:suppressAutoHyphens w:val="0"/>
        <w:autoSpaceDE w:val="0"/>
        <w:autoSpaceDN w:val="0"/>
        <w:adjustRightInd w:val="0"/>
        <w:ind w:firstLine="709"/>
        <w:rPr>
          <w:sz w:val="28"/>
          <w:szCs w:val="28"/>
          <w:lang w:eastAsia="en-US"/>
        </w:rPr>
      </w:pPr>
      <w:r w:rsidRPr="00E01C47">
        <w:rPr>
          <w:sz w:val="28"/>
          <w:szCs w:val="28"/>
          <w:lang w:eastAsia="en-US"/>
        </w:rPr>
        <w:t xml:space="preserve">- Часть 1 статьи 20.25 (неуплата административного штрафа в срок, предусмотренный </w:t>
      </w:r>
      <w:proofErr w:type="spellStart"/>
      <w:r w:rsidRPr="00E01C47">
        <w:rPr>
          <w:sz w:val="28"/>
          <w:szCs w:val="28"/>
          <w:lang w:eastAsia="en-US"/>
        </w:rPr>
        <w:t>КоАП</w:t>
      </w:r>
      <w:proofErr w:type="spellEnd"/>
      <w:r w:rsidRPr="00E01C47">
        <w:rPr>
          <w:sz w:val="28"/>
          <w:szCs w:val="28"/>
          <w:lang w:eastAsia="en-US"/>
        </w:rPr>
        <w:t xml:space="preserve"> РФ) становится «прямого действия» для МВД России и </w:t>
      </w:r>
      <w:proofErr w:type="spellStart"/>
      <w:r w:rsidRPr="00E01C47">
        <w:rPr>
          <w:sz w:val="28"/>
          <w:szCs w:val="28"/>
          <w:lang w:eastAsia="en-US"/>
        </w:rPr>
        <w:t>Ространснадзора</w:t>
      </w:r>
      <w:proofErr w:type="spellEnd"/>
      <w:r w:rsidRPr="00E01C47">
        <w:rPr>
          <w:sz w:val="28"/>
          <w:szCs w:val="28"/>
          <w:lang w:eastAsia="en-US"/>
        </w:rPr>
        <w:t xml:space="preserve"> в случае неуплаты административного штрафа, назначенного за административное правонарушение, предусмотренное статьей 11.23, 11.26, 11.27 или 11.29 либо главой 12 </w:t>
      </w:r>
      <w:proofErr w:type="spellStart"/>
      <w:r w:rsidRPr="00E01C47">
        <w:rPr>
          <w:sz w:val="28"/>
          <w:szCs w:val="28"/>
          <w:lang w:eastAsia="en-US"/>
        </w:rPr>
        <w:t>КоАП</w:t>
      </w:r>
      <w:proofErr w:type="spellEnd"/>
      <w:r w:rsidRPr="00E01C47">
        <w:rPr>
          <w:sz w:val="28"/>
          <w:szCs w:val="28"/>
          <w:lang w:eastAsia="en-US"/>
        </w:rPr>
        <w:t xml:space="preserve"> РФ, совершенное на транспортном средстве, зарегистрированном в иностранном государстве.</w:t>
      </w:r>
    </w:p>
    <w:p w:rsidR="009D1C64" w:rsidRPr="00E01C47" w:rsidRDefault="009D1C64" w:rsidP="009D1C64">
      <w:pPr>
        <w:suppressAutoHyphens w:val="0"/>
        <w:autoSpaceDE w:val="0"/>
        <w:autoSpaceDN w:val="0"/>
        <w:adjustRightInd w:val="0"/>
        <w:ind w:firstLine="709"/>
        <w:rPr>
          <w:sz w:val="28"/>
          <w:szCs w:val="28"/>
          <w:lang w:eastAsia="en-US"/>
        </w:rPr>
      </w:pPr>
      <w:proofErr w:type="gramStart"/>
      <w:r w:rsidRPr="00E01C47">
        <w:rPr>
          <w:sz w:val="28"/>
          <w:szCs w:val="28"/>
          <w:lang w:eastAsia="en-US"/>
        </w:rPr>
        <w:t xml:space="preserve">Таким образом, если при осуществлении специального рейда инспектором </w:t>
      </w:r>
      <w:proofErr w:type="spellStart"/>
      <w:r w:rsidRPr="00E01C47">
        <w:rPr>
          <w:sz w:val="28"/>
          <w:szCs w:val="28"/>
          <w:lang w:eastAsia="en-US"/>
        </w:rPr>
        <w:t>Ространснадзора</w:t>
      </w:r>
      <w:proofErr w:type="spellEnd"/>
      <w:r w:rsidRPr="00E01C47">
        <w:rPr>
          <w:sz w:val="28"/>
          <w:szCs w:val="28"/>
          <w:lang w:eastAsia="en-US"/>
        </w:rPr>
        <w:t xml:space="preserve"> выявлена неуплата водителем-иностранцем административного штрафа, назначенного за административное правонарушение, предусмотренное статьей 11.23, 11.26, 11.27, 11.29 или главой 12 </w:t>
      </w:r>
      <w:proofErr w:type="spellStart"/>
      <w:r w:rsidRPr="00E01C47">
        <w:rPr>
          <w:sz w:val="28"/>
          <w:szCs w:val="28"/>
          <w:lang w:eastAsia="en-US"/>
        </w:rPr>
        <w:t>КоАП</w:t>
      </w:r>
      <w:proofErr w:type="spellEnd"/>
      <w:r w:rsidRPr="00E01C47">
        <w:rPr>
          <w:sz w:val="28"/>
          <w:szCs w:val="28"/>
          <w:lang w:eastAsia="en-US"/>
        </w:rPr>
        <w:t xml:space="preserve"> РФ, инспектор задерживает транспортное средство и самостоятельно возбуждает административное производство по части 1 статьи 20.25 </w:t>
      </w:r>
      <w:proofErr w:type="spellStart"/>
      <w:r w:rsidRPr="00E01C47">
        <w:rPr>
          <w:sz w:val="28"/>
          <w:szCs w:val="28"/>
          <w:lang w:eastAsia="en-US"/>
        </w:rPr>
        <w:t>КоАП</w:t>
      </w:r>
      <w:proofErr w:type="spellEnd"/>
      <w:r w:rsidRPr="00E01C47">
        <w:rPr>
          <w:sz w:val="28"/>
          <w:szCs w:val="28"/>
          <w:lang w:eastAsia="en-US"/>
        </w:rPr>
        <w:t xml:space="preserve"> РФ (ранее протокол передавался в суд на рассмотрение).</w:t>
      </w:r>
      <w:proofErr w:type="gramEnd"/>
    </w:p>
    <w:p w:rsidR="009D1C64" w:rsidRPr="00E01C47" w:rsidRDefault="009D1C64" w:rsidP="009D1C64">
      <w:pPr>
        <w:suppressAutoHyphens w:val="0"/>
        <w:autoSpaceDE w:val="0"/>
        <w:autoSpaceDN w:val="0"/>
        <w:adjustRightInd w:val="0"/>
        <w:ind w:firstLine="709"/>
        <w:rPr>
          <w:sz w:val="28"/>
          <w:szCs w:val="28"/>
          <w:lang w:eastAsia="en-US"/>
        </w:rPr>
      </w:pPr>
      <w:r w:rsidRPr="00E01C47">
        <w:rPr>
          <w:sz w:val="28"/>
          <w:szCs w:val="28"/>
          <w:lang w:eastAsia="en-US"/>
        </w:rPr>
        <w:t xml:space="preserve">- Задержание транспортного средства применяется при возбуждении дела об административном правонарушении, предусмотренном статьей 12.21.5, частью 1 статьи 20.25 (в части неуплаты административного штрафа, назначенного за административное правонарушение, предусмотренное статьей 11.23, 11.26, 11.27 или 11.29 либо главой 12 </w:t>
      </w:r>
      <w:proofErr w:type="spellStart"/>
      <w:r w:rsidRPr="00E01C47">
        <w:rPr>
          <w:sz w:val="28"/>
          <w:szCs w:val="28"/>
          <w:lang w:eastAsia="en-US"/>
        </w:rPr>
        <w:t>КоАП</w:t>
      </w:r>
      <w:proofErr w:type="spellEnd"/>
      <w:r w:rsidRPr="00E01C47">
        <w:rPr>
          <w:sz w:val="28"/>
          <w:szCs w:val="28"/>
          <w:lang w:eastAsia="en-US"/>
        </w:rPr>
        <w:t xml:space="preserve"> РФ, совершенное на транспортном средстве, зарегистрированном в иностранном государстве).</w:t>
      </w:r>
    </w:p>
    <w:p w:rsidR="009D1C64" w:rsidRPr="00E01C47" w:rsidRDefault="009D1C64" w:rsidP="009D1C64">
      <w:pPr>
        <w:suppressAutoHyphens w:val="0"/>
        <w:autoSpaceDE w:val="0"/>
        <w:autoSpaceDN w:val="0"/>
        <w:adjustRightInd w:val="0"/>
        <w:ind w:firstLine="709"/>
        <w:rPr>
          <w:sz w:val="28"/>
          <w:szCs w:val="28"/>
          <w:lang w:eastAsia="en-US"/>
        </w:rPr>
      </w:pPr>
      <w:r w:rsidRPr="00E01C47">
        <w:rPr>
          <w:sz w:val="28"/>
          <w:szCs w:val="28"/>
          <w:lang w:eastAsia="en-US"/>
        </w:rPr>
        <w:t xml:space="preserve">При этом задержание транспортного средства по указанным составам применяется </w:t>
      </w:r>
      <w:proofErr w:type="gramStart"/>
      <w:r w:rsidRPr="00E01C47">
        <w:rPr>
          <w:sz w:val="28"/>
          <w:szCs w:val="28"/>
          <w:lang w:eastAsia="en-US"/>
        </w:rPr>
        <w:t>до</w:t>
      </w:r>
      <w:proofErr w:type="gramEnd"/>
      <w:r w:rsidRPr="00E01C47">
        <w:rPr>
          <w:sz w:val="28"/>
          <w:szCs w:val="28"/>
          <w:lang w:eastAsia="en-US"/>
        </w:rPr>
        <w:t xml:space="preserve"> </w:t>
      </w:r>
      <w:proofErr w:type="gramStart"/>
      <w:r w:rsidRPr="00E01C47">
        <w:rPr>
          <w:sz w:val="28"/>
          <w:szCs w:val="28"/>
          <w:lang w:eastAsia="en-US"/>
        </w:rPr>
        <w:t>устранении</w:t>
      </w:r>
      <w:proofErr w:type="gramEnd"/>
      <w:r w:rsidRPr="00E01C47">
        <w:rPr>
          <w:sz w:val="28"/>
          <w:szCs w:val="28"/>
          <w:lang w:eastAsia="en-US"/>
        </w:rPr>
        <w:t xml:space="preserve"> причины задержания. </w:t>
      </w:r>
    </w:p>
    <w:p w:rsidR="009D1C64" w:rsidRPr="00E01C47" w:rsidRDefault="009D1C64" w:rsidP="009D1C64">
      <w:pPr>
        <w:suppressAutoHyphens w:val="0"/>
        <w:autoSpaceDE w:val="0"/>
        <w:autoSpaceDN w:val="0"/>
        <w:adjustRightInd w:val="0"/>
        <w:ind w:firstLine="709"/>
        <w:rPr>
          <w:sz w:val="28"/>
          <w:szCs w:val="28"/>
          <w:lang w:eastAsia="en-US"/>
        </w:rPr>
      </w:pPr>
      <w:r w:rsidRPr="00E01C47">
        <w:rPr>
          <w:sz w:val="28"/>
          <w:szCs w:val="28"/>
          <w:lang w:eastAsia="en-US"/>
        </w:rPr>
        <w:t xml:space="preserve">Таким образом, по части 1 статьи 20.25 транспортное средство задерживается до уплаты как неуплаченных ранее штрафов, так и штрафа по части 1 статьи 20.25 </w:t>
      </w:r>
      <w:proofErr w:type="spellStart"/>
      <w:r w:rsidRPr="00E01C47">
        <w:rPr>
          <w:sz w:val="28"/>
          <w:szCs w:val="28"/>
          <w:lang w:eastAsia="en-US"/>
        </w:rPr>
        <w:t>КоАП</w:t>
      </w:r>
      <w:proofErr w:type="spellEnd"/>
      <w:r w:rsidRPr="00E01C47">
        <w:rPr>
          <w:sz w:val="28"/>
          <w:szCs w:val="28"/>
          <w:lang w:eastAsia="en-US"/>
        </w:rPr>
        <w:t xml:space="preserve"> РФ.</w:t>
      </w:r>
    </w:p>
    <w:p w:rsidR="009D1C64" w:rsidRPr="00E01C47" w:rsidRDefault="009D1C64" w:rsidP="009D1C64">
      <w:pPr>
        <w:suppressAutoHyphens w:val="0"/>
        <w:autoSpaceDE w:val="0"/>
        <w:autoSpaceDN w:val="0"/>
        <w:adjustRightInd w:val="0"/>
        <w:ind w:firstLine="709"/>
        <w:rPr>
          <w:sz w:val="28"/>
          <w:szCs w:val="28"/>
          <w:lang w:eastAsia="en-US"/>
        </w:rPr>
      </w:pPr>
      <w:r w:rsidRPr="00E01C47">
        <w:rPr>
          <w:sz w:val="28"/>
          <w:szCs w:val="28"/>
          <w:lang w:eastAsia="en-US"/>
        </w:rPr>
        <w:t xml:space="preserve">- Постановление по делу об административном </w:t>
      </w:r>
      <w:proofErr w:type="gramStart"/>
      <w:r w:rsidRPr="00E01C47">
        <w:rPr>
          <w:sz w:val="28"/>
          <w:szCs w:val="28"/>
          <w:lang w:eastAsia="en-US"/>
        </w:rPr>
        <w:t>правонарушении</w:t>
      </w:r>
      <w:proofErr w:type="gramEnd"/>
      <w:r w:rsidRPr="00E01C47">
        <w:rPr>
          <w:sz w:val="28"/>
          <w:szCs w:val="28"/>
          <w:lang w:eastAsia="en-US"/>
        </w:rPr>
        <w:t xml:space="preserve">                           о назначении административного наказания за совершение административного правонарушения, предусмотренного статьей 11.23, 11.26, 11.27 или 11.29 либо главой 12 </w:t>
      </w:r>
      <w:proofErr w:type="spellStart"/>
      <w:r w:rsidRPr="00E01C47">
        <w:rPr>
          <w:sz w:val="28"/>
          <w:szCs w:val="28"/>
          <w:lang w:eastAsia="en-US"/>
        </w:rPr>
        <w:t>КоАП</w:t>
      </w:r>
      <w:proofErr w:type="spellEnd"/>
      <w:r w:rsidRPr="00E01C47">
        <w:rPr>
          <w:sz w:val="28"/>
          <w:szCs w:val="28"/>
          <w:lang w:eastAsia="en-US"/>
        </w:rPr>
        <w:t xml:space="preserve"> РФ, в случае его совершения с использованием транспортного средства, зарегистрированного в иностранном государстве, вступает в силу со дня вынесения такого постановления.</w:t>
      </w:r>
    </w:p>
    <w:p w:rsidR="009D1C64" w:rsidRPr="00E01C47" w:rsidRDefault="009D1C64" w:rsidP="009D1C64">
      <w:pPr>
        <w:suppressAutoHyphens w:val="0"/>
        <w:autoSpaceDE w:val="0"/>
        <w:autoSpaceDN w:val="0"/>
        <w:adjustRightInd w:val="0"/>
        <w:ind w:firstLine="709"/>
        <w:rPr>
          <w:sz w:val="28"/>
          <w:szCs w:val="28"/>
          <w:lang w:eastAsia="en-US"/>
        </w:rPr>
      </w:pPr>
      <w:r w:rsidRPr="00E01C47">
        <w:rPr>
          <w:sz w:val="28"/>
          <w:szCs w:val="28"/>
          <w:lang w:eastAsia="en-US"/>
        </w:rPr>
        <w:lastRenderedPageBreak/>
        <w:t xml:space="preserve">- Отсрочка или рассрочка исполнения постановления о назначении административного наказания в виде административного штрафа по вышеуказанным составам </w:t>
      </w:r>
      <w:proofErr w:type="spellStart"/>
      <w:r w:rsidRPr="00E01C47">
        <w:rPr>
          <w:sz w:val="28"/>
          <w:szCs w:val="28"/>
          <w:lang w:eastAsia="en-US"/>
        </w:rPr>
        <w:t>КоАП</w:t>
      </w:r>
      <w:proofErr w:type="spellEnd"/>
      <w:r w:rsidRPr="00E01C47">
        <w:rPr>
          <w:sz w:val="28"/>
          <w:szCs w:val="28"/>
          <w:lang w:eastAsia="en-US"/>
        </w:rPr>
        <w:t xml:space="preserve"> РФ  не применяется.</w:t>
      </w:r>
    </w:p>
    <w:p w:rsidR="00DE06A7" w:rsidRPr="00E01C47" w:rsidRDefault="00DE06A7">
      <w:pPr>
        <w:suppressAutoHyphens w:val="0"/>
        <w:ind w:firstLine="0"/>
        <w:jc w:val="left"/>
        <w:rPr>
          <w:b/>
          <w:sz w:val="28"/>
          <w:szCs w:val="28"/>
          <w:lang w:eastAsia="en-US"/>
        </w:rPr>
      </w:pPr>
      <w:r w:rsidRPr="00E01C47">
        <w:rPr>
          <w:b/>
          <w:sz w:val="28"/>
          <w:szCs w:val="28"/>
          <w:lang w:eastAsia="en-US"/>
        </w:rPr>
        <w:br w:type="page"/>
      </w:r>
    </w:p>
    <w:p w:rsidR="00DE06A7" w:rsidRPr="00E01C47" w:rsidRDefault="00DE06A7" w:rsidP="00DE06A7">
      <w:pPr>
        <w:suppressAutoHyphens w:val="0"/>
        <w:autoSpaceDE w:val="0"/>
        <w:autoSpaceDN w:val="0"/>
        <w:adjustRightInd w:val="0"/>
        <w:ind w:firstLine="709"/>
        <w:jc w:val="center"/>
        <w:rPr>
          <w:b/>
          <w:sz w:val="28"/>
          <w:szCs w:val="28"/>
          <w:lang w:eastAsia="en-US"/>
        </w:rPr>
      </w:pPr>
      <w:r w:rsidRPr="00E01C47">
        <w:rPr>
          <w:b/>
          <w:sz w:val="28"/>
          <w:szCs w:val="28"/>
          <w:lang w:eastAsia="en-US"/>
        </w:rPr>
        <w:lastRenderedPageBreak/>
        <w:t>Об освобождении от платы за проезд транспортных средств</w:t>
      </w:r>
    </w:p>
    <w:p w:rsidR="00DE06A7" w:rsidRPr="00E01C47" w:rsidRDefault="00DE06A7" w:rsidP="00DE06A7">
      <w:pPr>
        <w:suppressAutoHyphens w:val="0"/>
        <w:autoSpaceDE w:val="0"/>
        <w:autoSpaceDN w:val="0"/>
        <w:adjustRightInd w:val="0"/>
        <w:ind w:firstLine="709"/>
        <w:jc w:val="center"/>
        <w:rPr>
          <w:b/>
          <w:sz w:val="28"/>
          <w:szCs w:val="28"/>
          <w:lang w:eastAsia="en-US"/>
        </w:rPr>
      </w:pPr>
      <w:r w:rsidRPr="00E01C47">
        <w:rPr>
          <w:b/>
          <w:sz w:val="28"/>
          <w:szCs w:val="28"/>
          <w:lang w:eastAsia="en-US"/>
        </w:rPr>
        <w:t>по платным автомобильным дорогам</w:t>
      </w:r>
    </w:p>
    <w:p w:rsidR="00DE06A7" w:rsidRPr="00E01C47" w:rsidRDefault="00DE06A7" w:rsidP="00DE06A7">
      <w:pPr>
        <w:suppressAutoHyphens w:val="0"/>
        <w:autoSpaceDE w:val="0"/>
        <w:autoSpaceDN w:val="0"/>
        <w:adjustRightInd w:val="0"/>
        <w:ind w:firstLine="709"/>
        <w:rPr>
          <w:sz w:val="28"/>
          <w:szCs w:val="28"/>
          <w:lang w:eastAsia="en-US"/>
        </w:rPr>
      </w:pPr>
    </w:p>
    <w:p w:rsidR="00DE06A7" w:rsidRPr="00E01C47" w:rsidRDefault="00DE06A7" w:rsidP="00DE06A7">
      <w:pPr>
        <w:suppressAutoHyphens w:val="0"/>
        <w:autoSpaceDE w:val="0"/>
        <w:autoSpaceDN w:val="0"/>
        <w:adjustRightInd w:val="0"/>
        <w:ind w:firstLine="709"/>
        <w:rPr>
          <w:sz w:val="28"/>
          <w:szCs w:val="28"/>
          <w:lang w:eastAsia="en-US"/>
        </w:rPr>
      </w:pPr>
      <w:r w:rsidRPr="00E01C47">
        <w:rPr>
          <w:sz w:val="28"/>
          <w:szCs w:val="28"/>
          <w:lang w:eastAsia="en-US"/>
        </w:rPr>
        <w:t xml:space="preserve"> </w:t>
      </w:r>
      <w:proofErr w:type="gramStart"/>
      <w:r w:rsidRPr="00E01C47">
        <w:rPr>
          <w:sz w:val="28"/>
          <w:szCs w:val="28"/>
          <w:lang w:eastAsia="en-US"/>
        </w:rPr>
        <w:t>1 сентября 2023 года вступили в силу положения  Федерального закона Российской Федерации от 15 февраля 2023 г. № 47-ФЗ «О внесении изменений в статьи 40 и 41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согласно которым предоставление льготного проезда по платным автомобильным дорогам общего пользования федерального</w:t>
      </w:r>
      <w:proofErr w:type="gramEnd"/>
      <w:r w:rsidRPr="00E01C47">
        <w:rPr>
          <w:sz w:val="28"/>
          <w:szCs w:val="28"/>
          <w:lang w:eastAsia="en-US"/>
        </w:rPr>
        <w:t>, регионального или межмуниципального, местного значения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DE06A7" w:rsidRPr="00E01C47" w:rsidRDefault="00DE06A7" w:rsidP="00DE06A7">
      <w:pPr>
        <w:suppressAutoHyphens w:val="0"/>
        <w:autoSpaceDE w:val="0"/>
        <w:autoSpaceDN w:val="0"/>
        <w:adjustRightInd w:val="0"/>
        <w:ind w:firstLine="709"/>
        <w:rPr>
          <w:sz w:val="28"/>
          <w:szCs w:val="28"/>
          <w:lang w:eastAsia="en-US"/>
        </w:rPr>
      </w:pPr>
      <w:r w:rsidRPr="00E01C47">
        <w:rPr>
          <w:sz w:val="28"/>
          <w:szCs w:val="28"/>
          <w:lang w:eastAsia="en-US"/>
        </w:rPr>
        <w:t>Школьные автобусы и автобусы, осуществляющие организованную перевозку группы детей,  освобождаются от платы за проезд транспортных средств по платным автомобильным дорогам и платным участкам автомобильных дорог.</w:t>
      </w:r>
    </w:p>
    <w:p w:rsidR="00BA3F25" w:rsidRPr="00E01C47" w:rsidRDefault="00BA3F25">
      <w:pPr>
        <w:suppressAutoHyphens w:val="0"/>
        <w:ind w:firstLine="0"/>
        <w:jc w:val="left"/>
        <w:rPr>
          <w:sz w:val="28"/>
          <w:szCs w:val="28"/>
          <w:lang w:eastAsia="en-US"/>
        </w:rPr>
      </w:pPr>
      <w:r w:rsidRPr="00E01C47">
        <w:rPr>
          <w:sz w:val="28"/>
          <w:szCs w:val="28"/>
          <w:lang w:eastAsia="en-US"/>
        </w:rPr>
        <w:br w:type="page"/>
      </w:r>
    </w:p>
    <w:p w:rsidR="000C7EA4" w:rsidRPr="00E01C47" w:rsidRDefault="000C7EA4" w:rsidP="000C7EA4">
      <w:pPr>
        <w:pStyle w:val="1"/>
        <w:shd w:val="clear" w:color="auto" w:fill="FFFFFF"/>
        <w:spacing w:before="0" w:after="336" w:line="384" w:lineRule="atLeast"/>
        <w:rPr>
          <w:rFonts w:ascii="Times New Roman" w:hAnsi="Times New Roman" w:cs="Times New Roman"/>
          <w:b/>
          <w:spacing w:val="0"/>
          <w:kern w:val="28"/>
          <w:szCs w:val="28"/>
        </w:rPr>
      </w:pPr>
      <w:r w:rsidRPr="00E01C47">
        <w:rPr>
          <w:rFonts w:ascii="Times New Roman" w:hAnsi="Times New Roman" w:cs="Times New Roman"/>
          <w:b/>
          <w:spacing w:val="0"/>
          <w:kern w:val="28"/>
          <w:szCs w:val="28"/>
        </w:rPr>
        <w:lastRenderedPageBreak/>
        <w:t>С 1 сентября 2024 года актуализируются отдельные требования по соблюдению транспортной безопасности</w:t>
      </w:r>
    </w:p>
    <w:p w:rsidR="000C7EA4" w:rsidRPr="00E01C47" w:rsidRDefault="000C7EA4" w:rsidP="000C7EA4">
      <w:pPr>
        <w:shd w:val="clear" w:color="auto" w:fill="FFFFFF"/>
        <w:rPr>
          <w:sz w:val="28"/>
          <w:szCs w:val="28"/>
        </w:rPr>
      </w:pPr>
      <w:proofErr w:type="gramStart"/>
      <w:r w:rsidRPr="00E01C47">
        <w:rPr>
          <w:bCs/>
          <w:sz w:val="28"/>
          <w:szCs w:val="28"/>
        </w:rPr>
        <w:t xml:space="preserve">С 01.09.2024 года вступит в силу </w:t>
      </w:r>
      <w:hyperlink r:id="rId19" w:history="1">
        <w:r w:rsidRPr="00E01C47">
          <w:rPr>
            <w:rStyle w:val="ab"/>
            <w:bCs/>
            <w:color w:val="auto"/>
            <w:sz w:val="28"/>
            <w:szCs w:val="28"/>
            <w:u w:val="none"/>
          </w:rPr>
          <w:t>Постановление Правительства РФ от 22.09.2023 № 1550 "Об утверждении требований по соблюдению транспортной безопасности для юридических лиц и индивидуальных предпринимателей, не являющихся субъектами транспортной инфраструктуры и осуществляющих деятельность на объекте транспортной инфраструктуры, для физических лиц, следующих либо находящихся на объектах транспортной инфраструктуры или транспортных средствах, по видам транспорта, а также в зонах безопасности, установленных вокруг</w:t>
        </w:r>
        <w:proofErr w:type="gramEnd"/>
        <w:r w:rsidRPr="00E01C47">
          <w:rPr>
            <w:rStyle w:val="ab"/>
            <w:bCs/>
            <w:color w:val="auto"/>
            <w:sz w:val="28"/>
            <w:szCs w:val="28"/>
            <w:u w:val="none"/>
          </w:rPr>
          <w:t xml:space="preserve">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 и о признании </w:t>
        </w:r>
        <w:proofErr w:type="gramStart"/>
        <w:r w:rsidRPr="00E01C47">
          <w:rPr>
            <w:rStyle w:val="ab"/>
            <w:bCs/>
            <w:color w:val="auto"/>
            <w:sz w:val="28"/>
            <w:szCs w:val="28"/>
            <w:u w:val="none"/>
          </w:rPr>
          <w:t>утратившими</w:t>
        </w:r>
        <w:proofErr w:type="gramEnd"/>
        <w:r w:rsidRPr="00E01C47">
          <w:rPr>
            <w:rStyle w:val="ab"/>
            <w:bCs/>
            <w:color w:val="auto"/>
            <w:sz w:val="28"/>
            <w:szCs w:val="28"/>
            <w:u w:val="none"/>
          </w:rPr>
          <w:t xml:space="preserve"> силу некоторых актов Правительства Российской Федерации"</w:t>
        </w:r>
      </w:hyperlink>
      <w:r w:rsidR="00182F2F">
        <w:rPr>
          <w:bCs/>
          <w:sz w:val="28"/>
          <w:szCs w:val="28"/>
        </w:rPr>
        <w:t>.</w:t>
      </w:r>
    </w:p>
    <w:p w:rsidR="000C7EA4" w:rsidRPr="00E01C47" w:rsidRDefault="000C7EA4" w:rsidP="000C7EA4">
      <w:pPr>
        <w:pStyle w:val="ad"/>
        <w:shd w:val="clear" w:color="auto" w:fill="FFFFFF"/>
        <w:spacing w:before="0" w:beforeAutospacing="0" w:after="144" w:afterAutospacing="0" w:line="264" w:lineRule="atLeast"/>
        <w:ind w:firstLine="567"/>
        <w:jc w:val="both"/>
        <w:rPr>
          <w:sz w:val="28"/>
          <w:szCs w:val="28"/>
        </w:rPr>
      </w:pPr>
      <w:proofErr w:type="gramStart"/>
      <w:r w:rsidRPr="00E01C47">
        <w:rPr>
          <w:sz w:val="28"/>
          <w:szCs w:val="28"/>
        </w:rPr>
        <w:t xml:space="preserve">С целью реализации Федерального закона от 03.04.2023 № 107-ФЗ "О внесении изменений в Федеральный закон "О транспортной безопасности" и отдельные законодательные акты Российской Федерации" установлены требования по соблюдению транспортной безопасности для </w:t>
      </w:r>
      <w:proofErr w:type="spellStart"/>
      <w:r w:rsidRPr="00E01C47">
        <w:rPr>
          <w:sz w:val="28"/>
          <w:szCs w:val="28"/>
        </w:rPr>
        <w:t>юрлиц</w:t>
      </w:r>
      <w:proofErr w:type="spellEnd"/>
      <w:r w:rsidRPr="00E01C47">
        <w:rPr>
          <w:sz w:val="28"/>
          <w:szCs w:val="28"/>
        </w:rPr>
        <w:t xml:space="preserve"> и ИП, не являющихся субъектами транспортной инфраструктуры и осуществляющих деятельность на объекте транспортной инфраструктуры, для </w:t>
      </w:r>
      <w:proofErr w:type="spellStart"/>
      <w:r w:rsidRPr="00E01C47">
        <w:rPr>
          <w:sz w:val="28"/>
          <w:szCs w:val="28"/>
        </w:rPr>
        <w:t>физлиц</w:t>
      </w:r>
      <w:proofErr w:type="spellEnd"/>
      <w:r w:rsidRPr="00E01C47">
        <w:rPr>
          <w:sz w:val="28"/>
          <w:szCs w:val="28"/>
        </w:rPr>
        <w:t>, следующих либо находящихся на объектах транспортной инфраструктуры или транспортных средствах, по видам транспорта</w:t>
      </w:r>
      <w:proofErr w:type="gramEnd"/>
      <w:r w:rsidRPr="00E01C47">
        <w:rPr>
          <w:sz w:val="28"/>
          <w:szCs w:val="28"/>
        </w:rPr>
        <w:t>, а также в зонах безопасности, установленных вокруг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w:t>
      </w:r>
    </w:p>
    <w:p w:rsidR="005C1665" w:rsidRPr="00E01C47" w:rsidRDefault="000C7EA4" w:rsidP="000C7EA4">
      <w:pPr>
        <w:pStyle w:val="ad"/>
        <w:shd w:val="clear" w:color="auto" w:fill="FFFFFF"/>
        <w:spacing w:before="144" w:beforeAutospacing="0" w:after="0" w:afterAutospacing="0" w:line="264" w:lineRule="atLeast"/>
        <w:ind w:firstLine="567"/>
        <w:jc w:val="both"/>
        <w:rPr>
          <w:sz w:val="28"/>
          <w:szCs w:val="28"/>
        </w:rPr>
      </w:pPr>
      <w:r w:rsidRPr="00E01C47">
        <w:rPr>
          <w:sz w:val="28"/>
          <w:szCs w:val="28"/>
        </w:rPr>
        <w:t>Утратит силу регулирующее аналогичные правоотношения Постановление Правительства от 15.11.2014 № 1208.</w:t>
      </w:r>
    </w:p>
    <w:p w:rsidR="005C1665" w:rsidRPr="00E01C47" w:rsidRDefault="005C1665">
      <w:pPr>
        <w:suppressAutoHyphens w:val="0"/>
        <w:ind w:firstLine="0"/>
        <w:jc w:val="left"/>
        <w:rPr>
          <w:sz w:val="28"/>
          <w:szCs w:val="28"/>
          <w:lang w:eastAsia="ru-RU"/>
        </w:rPr>
      </w:pPr>
      <w:r w:rsidRPr="00E01C47">
        <w:rPr>
          <w:sz w:val="28"/>
          <w:szCs w:val="28"/>
        </w:rPr>
        <w:br w:type="page"/>
      </w:r>
    </w:p>
    <w:p w:rsidR="000C7EA4" w:rsidRPr="00E01C47" w:rsidRDefault="000C7EA4" w:rsidP="005C1665">
      <w:pPr>
        <w:pStyle w:val="ad"/>
        <w:shd w:val="clear" w:color="auto" w:fill="FFFFFF"/>
        <w:spacing w:before="0" w:beforeAutospacing="0" w:after="0" w:afterAutospacing="0"/>
        <w:ind w:firstLine="567"/>
        <w:jc w:val="both"/>
        <w:rPr>
          <w:kern w:val="28"/>
          <w:sz w:val="28"/>
          <w:szCs w:val="28"/>
        </w:rPr>
      </w:pPr>
    </w:p>
    <w:p w:rsidR="005C1665" w:rsidRPr="00E01C47" w:rsidRDefault="005C1665" w:rsidP="005C1665">
      <w:pPr>
        <w:pStyle w:val="1"/>
        <w:shd w:val="clear" w:color="auto" w:fill="FFFFFF"/>
        <w:spacing w:before="0" w:after="0"/>
        <w:jc w:val="both"/>
        <w:rPr>
          <w:rFonts w:ascii="Times New Roman" w:hAnsi="Times New Roman" w:cs="Times New Roman"/>
          <w:b/>
          <w:spacing w:val="0"/>
          <w:kern w:val="28"/>
          <w:szCs w:val="28"/>
        </w:rPr>
      </w:pPr>
      <w:r w:rsidRPr="00E01C47">
        <w:rPr>
          <w:rFonts w:ascii="Times New Roman" w:hAnsi="Times New Roman" w:cs="Times New Roman"/>
          <w:b/>
          <w:spacing w:val="0"/>
          <w:kern w:val="28"/>
          <w:szCs w:val="28"/>
        </w:rPr>
        <w:t xml:space="preserve">С 1 сентября 2026 года устанавливается перечень обязательных платных услуг, оказываемых на автовокзалах, автостанциях за счет </w:t>
      </w:r>
      <w:proofErr w:type="spellStart"/>
      <w:r w:rsidRPr="00E01C47">
        <w:rPr>
          <w:rFonts w:ascii="Times New Roman" w:hAnsi="Times New Roman" w:cs="Times New Roman"/>
          <w:b/>
          <w:spacing w:val="0"/>
          <w:kern w:val="28"/>
          <w:szCs w:val="28"/>
        </w:rPr>
        <w:t>юрлица</w:t>
      </w:r>
      <w:proofErr w:type="spellEnd"/>
      <w:r w:rsidRPr="00E01C47">
        <w:rPr>
          <w:rFonts w:ascii="Times New Roman" w:hAnsi="Times New Roman" w:cs="Times New Roman"/>
          <w:b/>
          <w:spacing w:val="0"/>
          <w:kern w:val="28"/>
          <w:szCs w:val="28"/>
        </w:rPr>
        <w:t>, ИП или участников договора простого товарищества</w:t>
      </w:r>
    </w:p>
    <w:p w:rsidR="005C1665" w:rsidRPr="00E01C47" w:rsidRDefault="005C1665" w:rsidP="005C1665">
      <w:pPr>
        <w:rPr>
          <w:b/>
        </w:rPr>
      </w:pPr>
    </w:p>
    <w:p w:rsidR="005C1665" w:rsidRPr="00E01C47" w:rsidRDefault="005C1665" w:rsidP="005C1665">
      <w:pPr>
        <w:shd w:val="clear" w:color="auto" w:fill="FFFFFF"/>
        <w:rPr>
          <w:sz w:val="28"/>
          <w:szCs w:val="28"/>
        </w:rPr>
      </w:pPr>
      <w:r w:rsidRPr="00E01C47">
        <w:rPr>
          <w:bCs/>
          <w:sz w:val="28"/>
          <w:szCs w:val="28"/>
        </w:rPr>
        <w:t>С 01.09.2026 года вступ</w:t>
      </w:r>
      <w:r w:rsidR="00182F2F">
        <w:rPr>
          <w:bCs/>
          <w:sz w:val="28"/>
          <w:szCs w:val="28"/>
        </w:rPr>
        <w:t>ит</w:t>
      </w:r>
      <w:r w:rsidRPr="00E01C47">
        <w:rPr>
          <w:bCs/>
          <w:sz w:val="28"/>
          <w:szCs w:val="28"/>
        </w:rPr>
        <w:t xml:space="preserve"> в силу </w:t>
      </w:r>
      <w:hyperlink r:id="rId20" w:history="1">
        <w:r w:rsidRPr="00E01C47">
          <w:rPr>
            <w:rStyle w:val="ab"/>
            <w:bCs/>
            <w:color w:val="auto"/>
            <w:sz w:val="28"/>
            <w:szCs w:val="28"/>
            <w:u w:val="none"/>
          </w:rPr>
          <w:t>Приказ Минтранса России от 28.04.2023 № 151 "Об утверждении перечня обязательных платных услуг, оказываемых на автовокзалах, автостанциях за счет юридического лица, индивидуального предпринимателя или участников договора простого товарищества" (Зарегистрировано в Минюсте России 17.08.2023 № 74836)</w:t>
        </w:r>
      </w:hyperlink>
      <w:r w:rsidR="00182F2F">
        <w:rPr>
          <w:bCs/>
          <w:sz w:val="28"/>
          <w:szCs w:val="28"/>
        </w:rPr>
        <w:t>.</w:t>
      </w:r>
    </w:p>
    <w:p w:rsidR="005C1665" w:rsidRPr="00E01C47" w:rsidRDefault="005C1665" w:rsidP="005C1665">
      <w:pPr>
        <w:pStyle w:val="ad"/>
        <w:shd w:val="clear" w:color="auto" w:fill="FFFFFF"/>
        <w:spacing w:before="0" w:beforeAutospacing="0" w:after="0" w:afterAutospacing="0" w:line="264" w:lineRule="atLeast"/>
        <w:ind w:firstLine="567"/>
        <w:jc w:val="both"/>
        <w:rPr>
          <w:sz w:val="28"/>
          <w:szCs w:val="28"/>
        </w:rPr>
      </w:pPr>
      <w:r w:rsidRPr="00E01C47">
        <w:rPr>
          <w:sz w:val="28"/>
          <w:szCs w:val="28"/>
        </w:rPr>
        <w:t>В перечне, в том числе: предоставление для пользования пассажирам помещений зданий и территории автовокзалов и автостанций (залов ожидания и др.); информационное обслуживание пассажиров (в т.ч. о времени прибытия и отправления транспортных средств); обеспечение условий доступности пользования автовокзалом или автостанцией для пассажиров из числа инвалидов.</w:t>
      </w:r>
    </w:p>
    <w:p w:rsidR="00C83CF0" w:rsidRPr="00E01C47" w:rsidRDefault="00C83CF0">
      <w:pPr>
        <w:suppressAutoHyphens w:val="0"/>
        <w:ind w:firstLine="0"/>
        <w:jc w:val="left"/>
        <w:rPr>
          <w:rFonts w:ascii="Arial" w:hAnsi="Arial" w:cs="Arial"/>
          <w:b/>
          <w:bCs/>
          <w:sz w:val="19"/>
          <w:szCs w:val="19"/>
        </w:rPr>
      </w:pPr>
      <w:r w:rsidRPr="00E01C47">
        <w:rPr>
          <w:rFonts w:ascii="Arial" w:hAnsi="Arial" w:cs="Arial"/>
          <w:b/>
          <w:bCs/>
          <w:sz w:val="19"/>
          <w:szCs w:val="19"/>
        </w:rPr>
        <w:br w:type="page"/>
      </w:r>
    </w:p>
    <w:p w:rsidR="00C83CF0" w:rsidRPr="00E01C47" w:rsidRDefault="00C83CF0" w:rsidP="00C83CF0">
      <w:pPr>
        <w:pStyle w:val="ad"/>
        <w:shd w:val="clear" w:color="auto" w:fill="FFFFFF"/>
        <w:spacing w:before="0" w:beforeAutospacing="0" w:after="0" w:afterAutospacing="0" w:line="264" w:lineRule="atLeast"/>
        <w:ind w:firstLine="567"/>
        <w:jc w:val="both"/>
        <w:rPr>
          <w:kern w:val="28"/>
          <w:sz w:val="28"/>
          <w:szCs w:val="28"/>
        </w:rPr>
      </w:pPr>
    </w:p>
    <w:p w:rsidR="00C83CF0" w:rsidRPr="00E01C47" w:rsidRDefault="00C83CF0" w:rsidP="00C83CF0">
      <w:pPr>
        <w:pStyle w:val="ad"/>
        <w:shd w:val="clear" w:color="auto" w:fill="FFFFFF"/>
        <w:spacing w:before="0" w:beforeAutospacing="0" w:after="0" w:afterAutospacing="0" w:line="264" w:lineRule="atLeast"/>
        <w:ind w:firstLine="567"/>
        <w:jc w:val="both"/>
        <w:rPr>
          <w:b/>
          <w:kern w:val="28"/>
          <w:sz w:val="28"/>
          <w:szCs w:val="28"/>
        </w:rPr>
      </w:pPr>
    </w:p>
    <w:p w:rsidR="00C83CF0" w:rsidRPr="00E01C47" w:rsidRDefault="00C83CF0" w:rsidP="00C83CF0">
      <w:pPr>
        <w:pStyle w:val="1"/>
        <w:numPr>
          <w:ilvl w:val="0"/>
          <w:numId w:val="0"/>
        </w:numPr>
        <w:shd w:val="clear" w:color="auto" w:fill="FFFFFF"/>
        <w:spacing w:before="0" w:after="0" w:line="384" w:lineRule="atLeast"/>
        <w:ind w:firstLine="567"/>
        <w:jc w:val="both"/>
        <w:rPr>
          <w:rFonts w:ascii="Times New Roman" w:hAnsi="Times New Roman" w:cs="Times New Roman"/>
          <w:b/>
          <w:spacing w:val="0"/>
          <w:kern w:val="28"/>
          <w:szCs w:val="28"/>
        </w:rPr>
      </w:pPr>
      <w:r w:rsidRPr="00E01C47">
        <w:rPr>
          <w:rFonts w:ascii="Times New Roman" w:hAnsi="Times New Roman" w:cs="Times New Roman"/>
          <w:b/>
          <w:spacing w:val="0"/>
          <w:kern w:val="28"/>
          <w:szCs w:val="28"/>
        </w:rPr>
        <w:t xml:space="preserve">С 1 сентября 2024 года вступает в силу </w:t>
      </w:r>
      <w:hyperlink r:id="rId21" w:history="1">
        <w:r w:rsidRPr="00E01C47">
          <w:rPr>
            <w:rStyle w:val="ab"/>
            <w:rFonts w:ascii="Times New Roman" w:hAnsi="Times New Roman" w:cs="Times New Roman"/>
            <w:b/>
            <w:bCs w:val="0"/>
            <w:color w:val="auto"/>
            <w:spacing w:val="0"/>
            <w:kern w:val="28"/>
            <w:szCs w:val="28"/>
            <w:u w:val="none"/>
          </w:rPr>
          <w:t>Федеральный закон от 04.08.2023 № 484-ФЗ «О внесении изменения в статью 20 Федерального закона «Устав автомобильного транспорта и городского наземного электрического транспорта</w:t>
        </w:r>
      </w:hyperlink>
      <w:r w:rsidRPr="00E01C47">
        <w:rPr>
          <w:rFonts w:ascii="Times New Roman" w:hAnsi="Times New Roman" w:cs="Times New Roman"/>
          <w:b/>
          <w:bCs w:val="0"/>
          <w:spacing w:val="0"/>
          <w:kern w:val="28"/>
          <w:szCs w:val="28"/>
        </w:rPr>
        <w:t>», который у</w:t>
      </w:r>
      <w:r w:rsidRPr="00E01C47">
        <w:rPr>
          <w:rFonts w:ascii="Times New Roman" w:hAnsi="Times New Roman" w:cs="Times New Roman"/>
          <w:b/>
          <w:spacing w:val="0"/>
          <w:kern w:val="28"/>
          <w:szCs w:val="28"/>
        </w:rPr>
        <w:t>станавливает запрет высаживать из транспорта инвалидов I группы, следующих без сопровождения при отказе от оплаты проезда.</w:t>
      </w:r>
    </w:p>
    <w:p w:rsidR="001B01F4" w:rsidRPr="00E01C47" w:rsidRDefault="001B01F4">
      <w:pPr>
        <w:suppressAutoHyphens w:val="0"/>
        <w:ind w:firstLine="0"/>
        <w:jc w:val="left"/>
        <w:rPr>
          <w:bCs/>
          <w:kern w:val="28"/>
          <w:sz w:val="28"/>
          <w:szCs w:val="28"/>
        </w:rPr>
      </w:pPr>
      <w:r w:rsidRPr="00E01C47">
        <w:rPr>
          <w:kern w:val="28"/>
          <w:szCs w:val="28"/>
        </w:rPr>
        <w:br w:type="page"/>
      </w:r>
    </w:p>
    <w:p w:rsidR="001B01F4" w:rsidRPr="00E01C47" w:rsidRDefault="001B01F4" w:rsidP="001B01F4">
      <w:pPr>
        <w:pStyle w:val="1"/>
        <w:shd w:val="clear" w:color="auto" w:fill="FFFFFF"/>
        <w:spacing w:before="0" w:after="0"/>
        <w:ind w:left="709"/>
        <w:jc w:val="both"/>
        <w:rPr>
          <w:rFonts w:ascii="Times New Roman" w:hAnsi="Times New Roman" w:cs="Times New Roman"/>
          <w:spacing w:val="0"/>
          <w:kern w:val="28"/>
          <w:szCs w:val="28"/>
        </w:rPr>
      </w:pPr>
    </w:p>
    <w:p w:rsidR="001B01F4" w:rsidRPr="00E01C47" w:rsidRDefault="001B01F4" w:rsidP="001B01F4">
      <w:pPr>
        <w:pStyle w:val="1"/>
        <w:shd w:val="clear" w:color="auto" w:fill="FFFFFF"/>
        <w:spacing w:before="0" w:after="0"/>
        <w:ind w:left="709"/>
        <w:rPr>
          <w:rFonts w:ascii="Times New Roman" w:hAnsi="Times New Roman" w:cs="Times New Roman"/>
          <w:b/>
          <w:spacing w:val="0"/>
          <w:kern w:val="28"/>
          <w:szCs w:val="28"/>
        </w:rPr>
      </w:pPr>
      <w:r w:rsidRPr="00E01C47">
        <w:rPr>
          <w:rFonts w:ascii="Times New Roman" w:hAnsi="Times New Roman" w:cs="Times New Roman"/>
          <w:b/>
          <w:spacing w:val="0"/>
          <w:kern w:val="28"/>
          <w:szCs w:val="28"/>
        </w:rPr>
        <w:t>С 1 апреля 2024 года уточняется порядок допуска водителей транспортных средств к участию в дорожном движении</w:t>
      </w:r>
    </w:p>
    <w:p w:rsidR="001B01F4" w:rsidRPr="00E01C47" w:rsidRDefault="001B01F4" w:rsidP="001B01F4"/>
    <w:p w:rsidR="001B01F4" w:rsidRPr="00437855" w:rsidRDefault="001B01F4" w:rsidP="001B01F4">
      <w:pPr>
        <w:shd w:val="clear" w:color="auto" w:fill="FFFFFF"/>
        <w:rPr>
          <w:sz w:val="28"/>
          <w:szCs w:val="28"/>
        </w:rPr>
      </w:pPr>
      <w:hyperlink r:id="rId22" w:history="1">
        <w:r w:rsidRPr="00437855">
          <w:rPr>
            <w:rStyle w:val="ab"/>
            <w:b/>
            <w:bCs/>
            <w:color w:val="auto"/>
            <w:sz w:val="28"/>
            <w:szCs w:val="28"/>
            <w:u w:val="none"/>
          </w:rPr>
          <w:t xml:space="preserve">Федеральный закон от 10.07.2023 </w:t>
        </w:r>
        <w:r w:rsidR="00437855">
          <w:rPr>
            <w:rStyle w:val="ab"/>
            <w:b/>
            <w:bCs/>
            <w:color w:val="auto"/>
            <w:sz w:val="28"/>
            <w:szCs w:val="28"/>
            <w:u w:val="none"/>
          </w:rPr>
          <w:t>№ 313-ФЗ «</w:t>
        </w:r>
        <w:r w:rsidRPr="00437855">
          <w:rPr>
            <w:rStyle w:val="ab"/>
            <w:b/>
            <w:bCs/>
            <w:color w:val="auto"/>
            <w:sz w:val="28"/>
            <w:szCs w:val="28"/>
            <w:u w:val="none"/>
          </w:rPr>
          <w:t xml:space="preserve">О внесении изменений в статьи 25 </w:t>
        </w:r>
        <w:r w:rsidR="00437855">
          <w:rPr>
            <w:rStyle w:val="ab"/>
            <w:b/>
            <w:bCs/>
            <w:color w:val="auto"/>
            <w:sz w:val="28"/>
            <w:szCs w:val="28"/>
            <w:u w:val="none"/>
          </w:rPr>
          <w:t>и 26 Федерального закона «</w:t>
        </w:r>
        <w:r w:rsidRPr="00437855">
          <w:rPr>
            <w:rStyle w:val="ab"/>
            <w:b/>
            <w:bCs/>
            <w:color w:val="auto"/>
            <w:sz w:val="28"/>
            <w:szCs w:val="28"/>
            <w:u w:val="none"/>
          </w:rPr>
          <w:t>О безопасности дорожного движения</w:t>
        </w:r>
      </w:hyperlink>
      <w:r w:rsidR="00437855">
        <w:rPr>
          <w:b/>
          <w:bCs/>
          <w:sz w:val="28"/>
          <w:szCs w:val="28"/>
        </w:rPr>
        <w:t>»</w:t>
      </w:r>
    </w:p>
    <w:p w:rsidR="001B01F4" w:rsidRPr="00E01C47" w:rsidRDefault="001B01F4" w:rsidP="001B01F4">
      <w:pPr>
        <w:pStyle w:val="ad"/>
        <w:shd w:val="clear" w:color="auto" w:fill="FFFFFF"/>
        <w:spacing w:before="0" w:beforeAutospacing="0" w:after="144" w:afterAutospacing="0" w:line="264" w:lineRule="atLeast"/>
        <w:ind w:firstLine="567"/>
        <w:jc w:val="both"/>
        <w:rPr>
          <w:sz w:val="28"/>
          <w:szCs w:val="28"/>
        </w:rPr>
      </w:pPr>
      <w:proofErr w:type="gramStart"/>
      <w:r w:rsidRPr="00E01C47">
        <w:rPr>
          <w:sz w:val="28"/>
          <w:szCs w:val="28"/>
        </w:rPr>
        <w:t>В частности, установлено, что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РФ по истечении 1 года с даты получения либо приобретения лицом, являющимся (являвшимся) иностранным гражданином или лицом без гражданства, вида на жительство либо гражданства РФ или по истечении 1 года с даты первого после получения иностранного национального водительского удостоверения въезда в РФ</w:t>
      </w:r>
      <w:proofErr w:type="gramEnd"/>
      <w:r w:rsidRPr="00E01C47">
        <w:rPr>
          <w:sz w:val="28"/>
          <w:szCs w:val="28"/>
        </w:rPr>
        <w:t xml:space="preserve"> их владельца, являющегося гражданином РФ (за исключением национальных водительских удостоверений, выданных в Республике Беларусь, имеющихся у граждан РФ и граждан Республики Беларусь, получивших вид на жительство в РФ).</w:t>
      </w:r>
    </w:p>
    <w:p w:rsidR="001B01F4" w:rsidRPr="00E01C47" w:rsidRDefault="001B01F4" w:rsidP="001B01F4">
      <w:pPr>
        <w:pStyle w:val="ad"/>
        <w:shd w:val="clear" w:color="auto" w:fill="FFFFFF"/>
        <w:spacing w:before="144" w:beforeAutospacing="0" w:after="0" w:afterAutospacing="0" w:line="264" w:lineRule="atLeast"/>
        <w:ind w:firstLine="567"/>
        <w:jc w:val="both"/>
        <w:rPr>
          <w:sz w:val="28"/>
          <w:szCs w:val="28"/>
        </w:rPr>
      </w:pPr>
      <w:proofErr w:type="gramStart"/>
      <w:r w:rsidRPr="00E01C47">
        <w:rPr>
          <w:sz w:val="28"/>
          <w:szCs w:val="28"/>
        </w:rPr>
        <w:t>Кроме того, в том числе право на управление транспортными средствами отдельных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определенных условий, например категории "D" - при наличии права на управление транспортными средствами категории "B" или "С" или подкатегории "C1" или "D1" в течение не менее 12 месяцев.</w:t>
      </w:r>
      <w:proofErr w:type="gramEnd"/>
    </w:p>
    <w:p w:rsidR="00C83CF0" w:rsidRPr="00E01C47" w:rsidRDefault="00C83CF0" w:rsidP="00C83CF0">
      <w:pPr>
        <w:shd w:val="clear" w:color="auto" w:fill="FFFFFF"/>
        <w:rPr>
          <w:rFonts w:ascii="Arial" w:hAnsi="Arial" w:cs="Arial"/>
          <w:sz w:val="19"/>
          <w:szCs w:val="19"/>
        </w:rPr>
      </w:pPr>
    </w:p>
    <w:p w:rsidR="00C77DE7" w:rsidRPr="00E01C47" w:rsidRDefault="00C77DE7" w:rsidP="000C7EA4">
      <w:pPr>
        <w:rPr>
          <w:sz w:val="28"/>
          <w:szCs w:val="28"/>
        </w:rPr>
        <w:sectPr w:rsidR="00C77DE7" w:rsidRPr="00E01C47" w:rsidSect="00EE58DD">
          <w:pgSz w:w="11906" w:h="16838"/>
          <w:pgMar w:top="851" w:right="567" w:bottom="568" w:left="1134" w:header="708" w:footer="708" w:gutter="0"/>
          <w:cols w:space="708"/>
          <w:titlePg/>
          <w:docGrid w:linePitch="360"/>
        </w:sectPr>
      </w:pPr>
    </w:p>
    <w:p w:rsidR="002E07D0" w:rsidRPr="00E01C47" w:rsidRDefault="002E07D0" w:rsidP="002E07D0">
      <w:pPr>
        <w:jc w:val="center"/>
        <w:rPr>
          <w:b/>
          <w:sz w:val="28"/>
          <w:szCs w:val="28"/>
        </w:rPr>
      </w:pPr>
      <w:bookmarkStart w:id="1" w:name="_Hlk504567102"/>
    </w:p>
    <w:p w:rsidR="002E07D0" w:rsidRPr="00E01C47" w:rsidRDefault="002E07D0" w:rsidP="002E07D0">
      <w:pPr>
        <w:jc w:val="center"/>
        <w:rPr>
          <w:b/>
          <w:sz w:val="28"/>
          <w:szCs w:val="28"/>
        </w:rPr>
      </w:pPr>
      <w:r w:rsidRPr="00E01C47">
        <w:rPr>
          <w:b/>
          <w:sz w:val="28"/>
          <w:szCs w:val="28"/>
        </w:rPr>
        <w:t>Типичные нарушения обязательных требований на автомобильном транспорте, городском наземном электрическом транспорте и в дорожном хозяйстве</w:t>
      </w:r>
    </w:p>
    <w:p w:rsidR="002E07D0" w:rsidRPr="00E01C47" w:rsidRDefault="002E07D0" w:rsidP="002E07D0">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6"/>
        <w:gridCol w:w="1623"/>
        <w:gridCol w:w="3098"/>
      </w:tblGrid>
      <w:tr w:rsidR="004F6B34" w:rsidRPr="00E01C47" w:rsidTr="00282786">
        <w:tc>
          <w:tcPr>
            <w:tcW w:w="5026" w:type="dxa"/>
            <w:shd w:val="clear" w:color="auto" w:fill="auto"/>
          </w:tcPr>
          <w:p w:rsidR="004F6B34" w:rsidRPr="00E01C47" w:rsidRDefault="004F6B34" w:rsidP="00EE58DD">
            <w:pPr>
              <w:rPr>
                <w:sz w:val="24"/>
              </w:rPr>
            </w:pPr>
            <w:r w:rsidRPr="00E01C47">
              <w:rPr>
                <w:sz w:val="24"/>
              </w:rPr>
              <w:t>Типичные нарушения обязательных требований</w:t>
            </w:r>
          </w:p>
        </w:tc>
        <w:tc>
          <w:tcPr>
            <w:tcW w:w="1623" w:type="dxa"/>
            <w:shd w:val="clear" w:color="auto" w:fill="auto"/>
          </w:tcPr>
          <w:p w:rsidR="004F6B34" w:rsidRPr="00E01C47" w:rsidRDefault="004F6B34" w:rsidP="00EE58DD">
            <w:pPr>
              <w:rPr>
                <w:sz w:val="24"/>
              </w:rPr>
            </w:pPr>
            <w:r w:rsidRPr="00E01C47">
              <w:rPr>
                <w:sz w:val="24"/>
              </w:rPr>
              <w:t xml:space="preserve">Статья </w:t>
            </w:r>
            <w:proofErr w:type="spellStart"/>
            <w:r w:rsidRPr="00E01C47">
              <w:rPr>
                <w:sz w:val="24"/>
              </w:rPr>
              <w:t>КоАП</w:t>
            </w:r>
            <w:proofErr w:type="spellEnd"/>
            <w:r w:rsidRPr="00E01C47">
              <w:rPr>
                <w:sz w:val="24"/>
              </w:rPr>
              <w:t xml:space="preserve"> РФ</w:t>
            </w:r>
          </w:p>
        </w:tc>
        <w:tc>
          <w:tcPr>
            <w:tcW w:w="3098" w:type="dxa"/>
          </w:tcPr>
          <w:p w:rsidR="004F6B34" w:rsidRPr="00E01C47" w:rsidRDefault="004F6B34" w:rsidP="00EE58DD">
            <w:pPr>
              <w:rPr>
                <w:sz w:val="24"/>
              </w:rPr>
            </w:pPr>
            <w:r w:rsidRPr="00E01C47">
              <w:rPr>
                <w:sz w:val="24"/>
              </w:rPr>
              <w:t>Факторы и условия, способствующие возникновению указанных нарушений</w:t>
            </w:r>
          </w:p>
        </w:tc>
      </w:tr>
      <w:tr w:rsidR="004F6B34" w:rsidRPr="00E01C47" w:rsidTr="00282786">
        <w:tc>
          <w:tcPr>
            <w:tcW w:w="5026" w:type="dxa"/>
            <w:shd w:val="clear" w:color="auto" w:fill="auto"/>
          </w:tcPr>
          <w:p w:rsidR="004F6B34" w:rsidRPr="00E01C47" w:rsidRDefault="004F6B34" w:rsidP="00EE58DD">
            <w:pPr>
              <w:rPr>
                <w:sz w:val="24"/>
              </w:rPr>
            </w:pPr>
            <w:r w:rsidRPr="00E01C47">
              <w:rPr>
                <w:sz w:val="24"/>
              </w:rPr>
              <w:t xml:space="preserve">Управление транспортным средством без </w:t>
            </w:r>
            <w:proofErr w:type="spellStart"/>
            <w:r w:rsidRPr="00E01C47">
              <w:rPr>
                <w:sz w:val="24"/>
              </w:rPr>
              <w:t>тахографа</w:t>
            </w:r>
            <w:proofErr w:type="spellEnd"/>
            <w:r w:rsidRPr="00E01C47">
              <w:rPr>
                <w:sz w:val="24"/>
              </w:rPr>
              <w:t xml:space="preserve">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w:t>
            </w:r>
            <w:proofErr w:type="spellStart"/>
            <w:r w:rsidRPr="00E01C47">
              <w:rPr>
                <w:sz w:val="24"/>
              </w:rPr>
              <w:t>тахографа</w:t>
            </w:r>
            <w:proofErr w:type="spellEnd"/>
          </w:p>
          <w:p w:rsidR="004F6B34" w:rsidRPr="00E01C47" w:rsidRDefault="004F6B34" w:rsidP="00EE58DD">
            <w:pPr>
              <w:rPr>
                <w:sz w:val="24"/>
              </w:rPr>
            </w:pPr>
            <w:r w:rsidRPr="00E01C47">
              <w:rPr>
                <w:sz w:val="24"/>
              </w:rPr>
              <w:t xml:space="preserve"> </w:t>
            </w:r>
          </w:p>
        </w:tc>
        <w:tc>
          <w:tcPr>
            <w:tcW w:w="1623" w:type="dxa"/>
            <w:shd w:val="clear" w:color="auto" w:fill="auto"/>
          </w:tcPr>
          <w:p w:rsidR="004F6B34" w:rsidRPr="00E01C47" w:rsidRDefault="004F6B34" w:rsidP="004F6B34">
            <w:pPr>
              <w:ind w:hanging="108"/>
              <w:jc w:val="center"/>
              <w:rPr>
                <w:sz w:val="24"/>
              </w:rPr>
            </w:pPr>
            <w:r w:rsidRPr="00E01C47">
              <w:rPr>
                <w:sz w:val="24"/>
              </w:rPr>
              <w:t>ч.1 ст.11.23</w:t>
            </w:r>
          </w:p>
        </w:tc>
        <w:tc>
          <w:tcPr>
            <w:tcW w:w="3098" w:type="dxa"/>
          </w:tcPr>
          <w:p w:rsidR="004F6B34" w:rsidRPr="00E01C47" w:rsidRDefault="004F6B34" w:rsidP="00EE58DD">
            <w:pPr>
              <w:rPr>
                <w:sz w:val="24"/>
              </w:rPr>
            </w:pPr>
            <w:r w:rsidRPr="00E01C47">
              <w:rPr>
                <w:sz w:val="24"/>
              </w:rPr>
              <w:t>1) Отсутствие контроля со стороны ответственных лиц субъектов;</w:t>
            </w:r>
          </w:p>
          <w:p w:rsidR="004F6B34" w:rsidRPr="00E01C47" w:rsidRDefault="004F6B34" w:rsidP="00EE58DD">
            <w:pPr>
              <w:rPr>
                <w:sz w:val="24"/>
              </w:rPr>
            </w:pPr>
            <w:r w:rsidRPr="00E01C47">
              <w:rPr>
                <w:sz w:val="24"/>
              </w:rPr>
              <w:t>2) Экономия расходов денежных средств  субъектов</w:t>
            </w:r>
          </w:p>
        </w:tc>
      </w:tr>
      <w:tr w:rsidR="00F90D7D" w:rsidRPr="00E01C47" w:rsidTr="00282786">
        <w:tc>
          <w:tcPr>
            <w:tcW w:w="5026" w:type="dxa"/>
            <w:shd w:val="clear" w:color="auto" w:fill="auto"/>
          </w:tcPr>
          <w:p w:rsidR="00F90D7D" w:rsidRPr="00E01C47" w:rsidRDefault="00282786" w:rsidP="00DB5704">
            <w:pPr>
              <w:rPr>
                <w:sz w:val="24"/>
              </w:rPr>
            </w:pPr>
            <w:r w:rsidRPr="00E01C47">
              <w:rPr>
                <w:sz w:val="24"/>
                <w:shd w:val="clear" w:color="auto" w:fill="FFFFFF"/>
              </w:rPr>
              <w:t xml:space="preserve">Выпуск на линию транспортного средства без </w:t>
            </w:r>
            <w:proofErr w:type="spellStart"/>
            <w:r w:rsidRPr="00E01C47">
              <w:rPr>
                <w:sz w:val="24"/>
                <w:shd w:val="clear" w:color="auto" w:fill="FFFFFF"/>
              </w:rPr>
              <w:t>тахографа</w:t>
            </w:r>
            <w:proofErr w:type="spellEnd"/>
            <w:r w:rsidRPr="00E01C47">
              <w:rPr>
                <w:sz w:val="24"/>
                <w:shd w:val="clear" w:color="auto" w:fill="FFFFFF"/>
              </w:rPr>
              <w:t xml:space="preserve"> в случае, если его установка на транспортном средстве предусмотрена </w:t>
            </w:r>
            <w:hyperlink r:id="rId23" w:history="1">
              <w:r w:rsidRPr="00E01C47">
                <w:rPr>
                  <w:rStyle w:val="ab"/>
                  <w:color w:val="auto"/>
                  <w:sz w:val="24"/>
                  <w:u w:val="none"/>
                  <w:shd w:val="clear" w:color="auto" w:fill="FFFFFF"/>
                </w:rPr>
                <w:t>законодательством</w:t>
              </w:r>
            </w:hyperlink>
            <w:r w:rsidRPr="00E01C47">
              <w:rPr>
                <w:sz w:val="24"/>
                <w:shd w:val="clear" w:color="auto" w:fill="FFFFFF"/>
              </w:rPr>
              <w:t xml:space="preserve"> Российской Федерации, либо с нарушением установленных нормативными правовыми актами Российской Федерации требований к использованию </w:t>
            </w:r>
            <w:proofErr w:type="spellStart"/>
            <w:r w:rsidRPr="00E01C47">
              <w:rPr>
                <w:sz w:val="24"/>
                <w:shd w:val="clear" w:color="auto" w:fill="FFFFFF"/>
              </w:rPr>
              <w:t>тахографа</w:t>
            </w:r>
            <w:proofErr w:type="spellEnd"/>
            <w:r w:rsidRPr="00E01C47">
              <w:rPr>
                <w:sz w:val="24"/>
                <w:shd w:val="clear" w:color="auto" w:fill="FFFFFF"/>
              </w:rPr>
              <w:t xml:space="preserve">, за исключением случая поломки </w:t>
            </w:r>
            <w:proofErr w:type="spellStart"/>
            <w:r w:rsidRPr="00E01C47">
              <w:rPr>
                <w:sz w:val="24"/>
                <w:shd w:val="clear" w:color="auto" w:fill="FFFFFF"/>
              </w:rPr>
              <w:t>тахографа</w:t>
            </w:r>
            <w:proofErr w:type="spellEnd"/>
            <w:r w:rsidRPr="00E01C47">
              <w:rPr>
                <w:sz w:val="24"/>
                <w:shd w:val="clear" w:color="auto" w:fill="FFFFFF"/>
              </w:rPr>
              <w:t xml:space="preserve"> после выпуска на линию транспортного средства, </w:t>
            </w:r>
          </w:p>
        </w:tc>
        <w:tc>
          <w:tcPr>
            <w:tcW w:w="1623" w:type="dxa"/>
            <w:shd w:val="clear" w:color="auto" w:fill="auto"/>
          </w:tcPr>
          <w:p w:rsidR="00F90D7D" w:rsidRPr="00E01C47" w:rsidRDefault="00F90D7D" w:rsidP="00DB5704">
            <w:pPr>
              <w:rPr>
                <w:sz w:val="24"/>
              </w:rPr>
            </w:pPr>
            <w:r w:rsidRPr="00E01C47">
              <w:rPr>
                <w:sz w:val="24"/>
              </w:rPr>
              <w:t>ч</w:t>
            </w:r>
            <w:r w:rsidR="00282786" w:rsidRPr="00E01C47">
              <w:rPr>
                <w:sz w:val="24"/>
              </w:rPr>
              <w:t>. 2</w:t>
            </w:r>
            <w:r w:rsidRPr="00E01C47">
              <w:rPr>
                <w:sz w:val="24"/>
              </w:rPr>
              <w:t xml:space="preserve"> ст. 11.23 </w:t>
            </w:r>
          </w:p>
        </w:tc>
        <w:tc>
          <w:tcPr>
            <w:tcW w:w="3098" w:type="dxa"/>
          </w:tcPr>
          <w:p w:rsidR="00F90D7D" w:rsidRPr="00E01C47" w:rsidRDefault="00F90D7D" w:rsidP="00DB5704">
            <w:pPr>
              <w:rPr>
                <w:sz w:val="24"/>
              </w:rPr>
            </w:pPr>
            <w:r w:rsidRPr="00E01C47">
              <w:rPr>
                <w:sz w:val="24"/>
              </w:rPr>
              <w:t>1) Отсутствие финансирования;</w:t>
            </w:r>
          </w:p>
          <w:p w:rsidR="00F90D7D" w:rsidRPr="00E01C47" w:rsidRDefault="00F90D7D" w:rsidP="00DB5704">
            <w:pPr>
              <w:rPr>
                <w:sz w:val="24"/>
              </w:rPr>
            </w:pPr>
            <w:r w:rsidRPr="00E01C47">
              <w:rPr>
                <w:sz w:val="24"/>
              </w:rPr>
              <w:t>2) Отсутствие технической возможности;</w:t>
            </w:r>
          </w:p>
          <w:p w:rsidR="00F90D7D" w:rsidRPr="00E01C47" w:rsidRDefault="00F90D7D" w:rsidP="00DB5704">
            <w:pPr>
              <w:rPr>
                <w:sz w:val="24"/>
              </w:rPr>
            </w:pPr>
            <w:r w:rsidRPr="00E01C47">
              <w:rPr>
                <w:sz w:val="24"/>
              </w:rPr>
              <w:t>3) Сознательное нарушение в целях экономии финансов</w:t>
            </w:r>
          </w:p>
        </w:tc>
      </w:tr>
      <w:tr w:rsidR="00282786" w:rsidRPr="00E01C47" w:rsidTr="00DB5704">
        <w:tc>
          <w:tcPr>
            <w:tcW w:w="5026" w:type="dxa"/>
            <w:shd w:val="clear" w:color="auto" w:fill="auto"/>
          </w:tcPr>
          <w:p w:rsidR="00282786" w:rsidRPr="00E01C47" w:rsidRDefault="00282786" w:rsidP="00DB5704">
            <w:pPr>
              <w:rPr>
                <w:sz w:val="24"/>
              </w:rPr>
            </w:pPr>
            <w:r w:rsidRPr="00E01C47">
              <w:rPr>
                <w:sz w:val="24"/>
              </w:rPr>
              <w:t>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РФ</w:t>
            </w:r>
          </w:p>
        </w:tc>
        <w:tc>
          <w:tcPr>
            <w:tcW w:w="1623" w:type="dxa"/>
            <w:shd w:val="clear" w:color="auto" w:fill="auto"/>
          </w:tcPr>
          <w:p w:rsidR="00282786" w:rsidRPr="00E01C47" w:rsidRDefault="00282786" w:rsidP="00DB5704">
            <w:pPr>
              <w:ind w:hanging="108"/>
              <w:jc w:val="center"/>
              <w:rPr>
                <w:sz w:val="24"/>
              </w:rPr>
            </w:pPr>
            <w:r w:rsidRPr="00E01C47">
              <w:rPr>
                <w:sz w:val="24"/>
              </w:rPr>
              <w:t>ч.3 ст.11.23</w:t>
            </w:r>
          </w:p>
        </w:tc>
        <w:tc>
          <w:tcPr>
            <w:tcW w:w="3098" w:type="dxa"/>
          </w:tcPr>
          <w:p w:rsidR="00282786" w:rsidRPr="00E01C47" w:rsidRDefault="00282786" w:rsidP="00DB5704">
            <w:pPr>
              <w:rPr>
                <w:sz w:val="24"/>
              </w:rPr>
            </w:pPr>
            <w:r w:rsidRPr="00E01C47">
              <w:rPr>
                <w:sz w:val="24"/>
              </w:rPr>
              <w:t>1) Отсутствие</w:t>
            </w:r>
          </w:p>
          <w:p w:rsidR="00282786" w:rsidRPr="00E01C47" w:rsidRDefault="00282786" w:rsidP="00DB5704">
            <w:pPr>
              <w:rPr>
                <w:sz w:val="24"/>
              </w:rPr>
            </w:pPr>
            <w:r w:rsidRPr="00E01C47">
              <w:rPr>
                <w:sz w:val="24"/>
              </w:rPr>
              <w:t>требовательности к подготовке и уровню знаний водительского состава;</w:t>
            </w:r>
          </w:p>
          <w:p w:rsidR="00282786" w:rsidRPr="00E01C47" w:rsidRDefault="00282786" w:rsidP="00DB5704">
            <w:pPr>
              <w:rPr>
                <w:sz w:val="24"/>
              </w:rPr>
            </w:pPr>
            <w:r w:rsidRPr="00E01C47">
              <w:rPr>
                <w:sz w:val="24"/>
              </w:rPr>
              <w:t>2) Отсутствие контроля со стороны ответственных лиц субъектов</w:t>
            </w:r>
          </w:p>
        </w:tc>
      </w:tr>
      <w:tr w:rsidR="00282786" w:rsidRPr="00E01C47" w:rsidTr="00282786">
        <w:tc>
          <w:tcPr>
            <w:tcW w:w="5026" w:type="dxa"/>
            <w:shd w:val="clear" w:color="auto" w:fill="auto"/>
          </w:tcPr>
          <w:p w:rsidR="00282786" w:rsidRPr="00E01C47" w:rsidRDefault="00356085" w:rsidP="00DB5704">
            <w:pPr>
              <w:rPr>
                <w:sz w:val="24"/>
              </w:rPr>
            </w:pPr>
            <w:r w:rsidRPr="00E01C47">
              <w:rPr>
                <w:bCs/>
                <w:sz w:val="24"/>
                <w:shd w:val="clear" w:color="auto" w:fill="FFFFFF"/>
              </w:rPr>
              <w:t>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tc>
        <w:tc>
          <w:tcPr>
            <w:tcW w:w="1623" w:type="dxa"/>
            <w:shd w:val="clear" w:color="auto" w:fill="auto"/>
          </w:tcPr>
          <w:p w:rsidR="00282786" w:rsidRPr="00E01C47" w:rsidRDefault="00356085" w:rsidP="00DB5704">
            <w:pPr>
              <w:ind w:hanging="108"/>
              <w:jc w:val="center"/>
              <w:rPr>
                <w:sz w:val="24"/>
              </w:rPr>
            </w:pPr>
            <w:r w:rsidRPr="00E01C47">
              <w:rPr>
                <w:bCs/>
                <w:sz w:val="24"/>
                <w:shd w:val="clear" w:color="auto" w:fill="FFFFFF"/>
              </w:rPr>
              <w:t>статья 11.31.</w:t>
            </w:r>
          </w:p>
        </w:tc>
        <w:tc>
          <w:tcPr>
            <w:tcW w:w="3098" w:type="dxa"/>
          </w:tcPr>
          <w:p w:rsidR="00356085" w:rsidRPr="00E01C47" w:rsidRDefault="00356085" w:rsidP="00356085">
            <w:pPr>
              <w:rPr>
                <w:sz w:val="24"/>
              </w:rPr>
            </w:pPr>
            <w:r w:rsidRPr="00E01C47">
              <w:rPr>
                <w:sz w:val="24"/>
              </w:rPr>
              <w:t>1) Отсутствие финансирования;</w:t>
            </w:r>
          </w:p>
          <w:p w:rsidR="00282786" w:rsidRPr="00E01C47" w:rsidRDefault="00356085" w:rsidP="00DB5704">
            <w:pPr>
              <w:rPr>
                <w:sz w:val="24"/>
              </w:rPr>
            </w:pPr>
            <w:r w:rsidRPr="00E01C47">
              <w:rPr>
                <w:sz w:val="24"/>
              </w:rPr>
              <w:t>2)</w:t>
            </w:r>
            <w:r w:rsidRPr="00E01C47">
              <w:rPr>
                <w:sz w:val="24"/>
              </w:rPr>
              <w:t>Сознательное нарушение в целях экономии финансов</w:t>
            </w:r>
          </w:p>
        </w:tc>
      </w:tr>
      <w:tr w:rsidR="00282786" w:rsidRPr="00E01C47" w:rsidTr="00282786">
        <w:tc>
          <w:tcPr>
            <w:tcW w:w="5026" w:type="dxa"/>
            <w:shd w:val="clear" w:color="auto" w:fill="auto"/>
          </w:tcPr>
          <w:p w:rsidR="00282786" w:rsidRPr="00E01C47" w:rsidRDefault="009849F0" w:rsidP="009849F0">
            <w:pPr>
              <w:ind w:firstLine="0"/>
              <w:rPr>
                <w:sz w:val="24"/>
              </w:rPr>
            </w:pPr>
            <w:r w:rsidRPr="00E01C47">
              <w:rPr>
                <w:bCs/>
                <w:sz w:val="24"/>
                <w:shd w:val="clear" w:color="auto" w:fill="FFFFFF"/>
              </w:rPr>
              <w:t>Нарушение порядка использования автобуса, трамвая или троллейбуса</w:t>
            </w:r>
          </w:p>
        </w:tc>
        <w:tc>
          <w:tcPr>
            <w:tcW w:w="1623" w:type="dxa"/>
            <w:shd w:val="clear" w:color="auto" w:fill="auto"/>
          </w:tcPr>
          <w:p w:rsidR="00282786" w:rsidRPr="00E01C47" w:rsidRDefault="009849F0" w:rsidP="00DB5704">
            <w:pPr>
              <w:ind w:hanging="108"/>
              <w:jc w:val="center"/>
              <w:rPr>
                <w:sz w:val="24"/>
              </w:rPr>
            </w:pPr>
            <w:r w:rsidRPr="00E01C47">
              <w:rPr>
                <w:bCs/>
                <w:sz w:val="24"/>
                <w:shd w:val="clear" w:color="auto" w:fill="FFFFFF"/>
              </w:rPr>
              <w:t>Статья 11.33</w:t>
            </w:r>
          </w:p>
        </w:tc>
        <w:tc>
          <w:tcPr>
            <w:tcW w:w="3098" w:type="dxa"/>
          </w:tcPr>
          <w:p w:rsidR="00282786" w:rsidRPr="00E01C47" w:rsidRDefault="009849F0" w:rsidP="00DB5704">
            <w:pPr>
              <w:rPr>
                <w:sz w:val="24"/>
              </w:rPr>
            </w:pPr>
            <w:r w:rsidRPr="00E01C47">
              <w:rPr>
                <w:sz w:val="24"/>
              </w:rPr>
              <w:t xml:space="preserve">1) </w:t>
            </w:r>
            <w:r w:rsidRPr="00E01C47">
              <w:rPr>
                <w:sz w:val="24"/>
              </w:rPr>
              <w:t>Сознательное нарушение в целях экономии финансо</w:t>
            </w:r>
            <w:r w:rsidRPr="00E01C47">
              <w:rPr>
                <w:sz w:val="24"/>
              </w:rPr>
              <w:t>в</w:t>
            </w:r>
          </w:p>
          <w:p w:rsidR="009849F0" w:rsidRPr="00E01C47" w:rsidRDefault="009849F0" w:rsidP="00DB5704">
            <w:pPr>
              <w:rPr>
                <w:sz w:val="24"/>
              </w:rPr>
            </w:pPr>
            <w:r w:rsidRPr="00E01C47">
              <w:rPr>
                <w:sz w:val="24"/>
              </w:rPr>
              <w:t xml:space="preserve">2) </w:t>
            </w:r>
            <w:r w:rsidRPr="00E01C47">
              <w:rPr>
                <w:sz w:val="24"/>
              </w:rPr>
              <w:t>Отсутствие контроля со стороны ответственных лиц субъектов</w:t>
            </w:r>
          </w:p>
        </w:tc>
      </w:tr>
      <w:tr w:rsidR="00282786" w:rsidRPr="00E01C47" w:rsidTr="00282786">
        <w:tc>
          <w:tcPr>
            <w:tcW w:w="5026" w:type="dxa"/>
            <w:shd w:val="clear" w:color="auto" w:fill="auto"/>
          </w:tcPr>
          <w:p w:rsidR="00282786" w:rsidRPr="00E01C47" w:rsidRDefault="00282786" w:rsidP="00DB5704">
            <w:pPr>
              <w:rPr>
                <w:sz w:val="24"/>
              </w:rPr>
            </w:pPr>
            <w:r w:rsidRPr="00E01C47">
              <w:rPr>
                <w:sz w:val="24"/>
              </w:rPr>
              <w:t xml:space="preserve">Осуществление перевозок пассажиров и багажа, грузов автомобильным транспортом и городским наземным электрическим </w:t>
            </w:r>
            <w:r w:rsidRPr="00E01C47">
              <w:rPr>
                <w:sz w:val="24"/>
              </w:rPr>
              <w:lastRenderedPageBreak/>
              <w:t xml:space="preserve">транспортом с нарушением требований о проведении </w:t>
            </w:r>
            <w:proofErr w:type="spellStart"/>
            <w:r w:rsidRPr="00E01C47">
              <w:rPr>
                <w:sz w:val="24"/>
              </w:rPr>
              <w:t>предрейсовых</w:t>
            </w:r>
            <w:proofErr w:type="spellEnd"/>
            <w:r w:rsidRPr="00E01C47">
              <w:rPr>
                <w:sz w:val="24"/>
              </w:rPr>
              <w:t xml:space="preserve"> и </w:t>
            </w:r>
            <w:proofErr w:type="spellStart"/>
            <w:r w:rsidRPr="00E01C47">
              <w:rPr>
                <w:sz w:val="24"/>
              </w:rPr>
              <w:t>послерейсовых</w:t>
            </w:r>
            <w:proofErr w:type="spellEnd"/>
            <w:r w:rsidRPr="00E01C47">
              <w:rPr>
                <w:sz w:val="24"/>
              </w:rPr>
              <w:t xml:space="preserve"> медицинских осмотров водителей транспортных средств</w:t>
            </w:r>
          </w:p>
        </w:tc>
        <w:tc>
          <w:tcPr>
            <w:tcW w:w="1623" w:type="dxa"/>
            <w:shd w:val="clear" w:color="auto" w:fill="auto"/>
          </w:tcPr>
          <w:p w:rsidR="00282786" w:rsidRPr="00E01C47" w:rsidRDefault="00282786" w:rsidP="00DB5704">
            <w:pPr>
              <w:ind w:hanging="108"/>
              <w:jc w:val="center"/>
              <w:rPr>
                <w:sz w:val="24"/>
              </w:rPr>
            </w:pPr>
            <w:r w:rsidRPr="00E01C47">
              <w:rPr>
                <w:sz w:val="24"/>
              </w:rPr>
              <w:lastRenderedPageBreak/>
              <w:t>ч. 2 ст. 12.31.1</w:t>
            </w:r>
          </w:p>
        </w:tc>
        <w:tc>
          <w:tcPr>
            <w:tcW w:w="3098" w:type="dxa"/>
          </w:tcPr>
          <w:p w:rsidR="00282786" w:rsidRPr="00E01C47" w:rsidRDefault="00282786" w:rsidP="00DB5704">
            <w:pPr>
              <w:rPr>
                <w:sz w:val="24"/>
              </w:rPr>
            </w:pPr>
            <w:r w:rsidRPr="00E01C47">
              <w:rPr>
                <w:sz w:val="24"/>
              </w:rPr>
              <w:t xml:space="preserve">1) Отсутствие контроля со стороны ответственных лиц </w:t>
            </w:r>
            <w:r w:rsidRPr="00E01C47">
              <w:rPr>
                <w:sz w:val="24"/>
              </w:rPr>
              <w:lastRenderedPageBreak/>
              <w:t>субъектов;</w:t>
            </w:r>
          </w:p>
          <w:p w:rsidR="00282786" w:rsidRPr="00E01C47" w:rsidRDefault="00282786" w:rsidP="00DB5704">
            <w:pPr>
              <w:rPr>
                <w:sz w:val="24"/>
              </w:rPr>
            </w:pPr>
            <w:r w:rsidRPr="00E01C47">
              <w:rPr>
                <w:sz w:val="24"/>
              </w:rPr>
              <w:t>2) Экономия расходов денежных средств  субъектов;</w:t>
            </w:r>
          </w:p>
          <w:p w:rsidR="00282786" w:rsidRPr="00E01C47" w:rsidRDefault="00282786" w:rsidP="00DB5704">
            <w:pPr>
              <w:rPr>
                <w:sz w:val="24"/>
              </w:rPr>
            </w:pPr>
            <w:r w:rsidRPr="00E01C47">
              <w:rPr>
                <w:sz w:val="24"/>
              </w:rPr>
              <w:t>3) Умышленное не исполнение требований законодательства Российской Федерации</w:t>
            </w:r>
          </w:p>
        </w:tc>
      </w:tr>
      <w:tr w:rsidR="00282786" w:rsidRPr="00E01C47" w:rsidTr="00DB5704">
        <w:tc>
          <w:tcPr>
            <w:tcW w:w="5026" w:type="dxa"/>
            <w:shd w:val="clear" w:color="auto" w:fill="auto"/>
          </w:tcPr>
          <w:p w:rsidR="00282786" w:rsidRPr="00E01C47" w:rsidRDefault="00282786" w:rsidP="00DB5704">
            <w:pPr>
              <w:rPr>
                <w:sz w:val="24"/>
              </w:rPr>
            </w:pPr>
            <w:r w:rsidRPr="00E01C47">
              <w:rPr>
                <w:sz w:val="24"/>
              </w:rPr>
              <w:lastRenderedPageBreak/>
              <w:t xml:space="preserve">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w:t>
            </w:r>
            <w:proofErr w:type="spellStart"/>
            <w:r w:rsidRPr="00E01C47">
              <w:rPr>
                <w:sz w:val="24"/>
              </w:rPr>
              <w:t>предрейсового</w:t>
            </w:r>
            <w:proofErr w:type="spellEnd"/>
            <w:r w:rsidRPr="00E01C47">
              <w:rPr>
                <w:sz w:val="24"/>
              </w:rPr>
              <w:t xml:space="preserve"> контроля технического состояния транспортных средств </w:t>
            </w:r>
          </w:p>
        </w:tc>
        <w:tc>
          <w:tcPr>
            <w:tcW w:w="1623" w:type="dxa"/>
            <w:shd w:val="clear" w:color="auto" w:fill="auto"/>
          </w:tcPr>
          <w:p w:rsidR="00282786" w:rsidRPr="00E01C47" w:rsidRDefault="00282786" w:rsidP="00DB5704">
            <w:pPr>
              <w:ind w:hanging="108"/>
              <w:jc w:val="center"/>
              <w:rPr>
                <w:sz w:val="24"/>
              </w:rPr>
            </w:pPr>
            <w:r w:rsidRPr="00E01C47">
              <w:rPr>
                <w:sz w:val="24"/>
              </w:rPr>
              <w:t>ч. 3 ст. 12.31.1</w:t>
            </w:r>
          </w:p>
        </w:tc>
        <w:tc>
          <w:tcPr>
            <w:tcW w:w="3098" w:type="dxa"/>
          </w:tcPr>
          <w:p w:rsidR="00282786" w:rsidRPr="00E01C47" w:rsidRDefault="00282786" w:rsidP="00DB5704">
            <w:pPr>
              <w:rPr>
                <w:sz w:val="24"/>
              </w:rPr>
            </w:pPr>
            <w:r w:rsidRPr="00E01C47">
              <w:rPr>
                <w:sz w:val="24"/>
              </w:rPr>
              <w:t>1) Отсутствие контроля со стороны ответственных лиц субъектов;</w:t>
            </w:r>
          </w:p>
          <w:p w:rsidR="00282786" w:rsidRPr="00E01C47" w:rsidRDefault="00282786" w:rsidP="00DB5704">
            <w:pPr>
              <w:rPr>
                <w:sz w:val="24"/>
              </w:rPr>
            </w:pPr>
            <w:r w:rsidRPr="00E01C47">
              <w:rPr>
                <w:sz w:val="24"/>
              </w:rPr>
              <w:t>2) Экономия расходов денежных средств  субъектов;</w:t>
            </w:r>
          </w:p>
          <w:p w:rsidR="00282786" w:rsidRPr="00E01C47" w:rsidRDefault="00282786" w:rsidP="00DB5704">
            <w:pPr>
              <w:rPr>
                <w:sz w:val="24"/>
              </w:rPr>
            </w:pPr>
            <w:r w:rsidRPr="00E01C47">
              <w:rPr>
                <w:sz w:val="24"/>
              </w:rPr>
              <w:t>3) Умышленное не исполнение требований законодательства Российской Федерации</w:t>
            </w:r>
          </w:p>
        </w:tc>
      </w:tr>
      <w:tr w:rsidR="004F6B34" w:rsidRPr="00E01C47" w:rsidTr="00282786">
        <w:tc>
          <w:tcPr>
            <w:tcW w:w="5026" w:type="dxa"/>
            <w:shd w:val="clear" w:color="auto" w:fill="auto"/>
          </w:tcPr>
          <w:p w:rsidR="004F6B34" w:rsidRPr="00E01C47" w:rsidRDefault="004F6B34" w:rsidP="00EE58DD">
            <w:pPr>
              <w:rPr>
                <w:sz w:val="24"/>
              </w:rPr>
            </w:pPr>
            <w:r w:rsidRPr="00E01C47">
              <w:rPr>
                <w:sz w:val="24"/>
              </w:rPr>
              <w:t xml:space="preserve">Осуществление перевозок пассажиров и грузов автомобильным транспортом и городским наземным электрическим транспортом с нарушением </w:t>
            </w:r>
            <w:proofErr w:type="gramStart"/>
            <w:r w:rsidRPr="00E01C47">
              <w:rPr>
                <w:sz w:val="24"/>
              </w:rPr>
              <w:t>Правил обеспечения безопасности перевозок пассажиров</w:t>
            </w:r>
            <w:proofErr w:type="gramEnd"/>
            <w:r w:rsidRPr="00E01C47">
              <w:rPr>
                <w:sz w:val="24"/>
              </w:rPr>
              <w:t xml:space="preserve"> и грузов автомобильным транспортом и городским наземным электрическим транспортом </w:t>
            </w:r>
          </w:p>
        </w:tc>
        <w:tc>
          <w:tcPr>
            <w:tcW w:w="1623" w:type="dxa"/>
            <w:shd w:val="clear" w:color="auto" w:fill="auto"/>
          </w:tcPr>
          <w:p w:rsidR="004F6B34" w:rsidRPr="00E01C47" w:rsidRDefault="004F6B34" w:rsidP="004F6B34">
            <w:pPr>
              <w:ind w:hanging="108"/>
              <w:jc w:val="center"/>
              <w:rPr>
                <w:sz w:val="24"/>
              </w:rPr>
            </w:pPr>
            <w:r w:rsidRPr="00E01C47">
              <w:rPr>
                <w:sz w:val="24"/>
              </w:rPr>
              <w:t>ч.6 ст.12.31.1</w:t>
            </w:r>
          </w:p>
        </w:tc>
        <w:tc>
          <w:tcPr>
            <w:tcW w:w="3098" w:type="dxa"/>
          </w:tcPr>
          <w:p w:rsidR="004F6B34" w:rsidRPr="00E01C47" w:rsidRDefault="004F6B34" w:rsidP="00EE58DD">
            <w:pPr>
              <w:rPr>
                <w:sz w:val="24"/>
              </w:rPr>
            </w:pPr>
            <w:r w:rsidRPr="00E01C47">
              <w:rPr>
                <w:sz w:val="24"/>
              </w:rPr>
              <w:t>Отсутствие контроля со стороны ответственных лиц субъектов</w:t>
            </w:r>
          </w:p>
        </w:tc>
      </w:tr>
      <w:tr w:rsidR="004F6B34" w:rsidRPr="00E01C47" w:rsidTr="00282786">
        <w:tc>
          <w:tcPr>
            <w:tcW w:w="5026" w:type="dxa"/>
            <w:shd w:val="clear" w:color="auto" w:fill="auto"/>
          </w:tcPr>
          <w:p w:rsidR="004F6B34" w:rsidRPr="00E01C47" w:rsidRDefault="004F6B34" w:rsidP="00EE58DD">
            <w:pPr>
              <w:rPr>
                <w:sz w:val="24"/>
              </w:rPr>
            </w:pPr>
            <w:r w:rsidRPr="00E01C47">
              <w:rPr>
                <w:sz w:val="24"/>
              </w:rPr>
              <w:t xml:space="preserve">Отсутствие работника, назначенного приказом лицензиата ответственным за обеспечение безопасности дорожного движения и прошедшим в порядке, установленном Министерством транспорта Российской Федерации в соответствии со статьей 20 Федерального закона "О безопасности дорожного движения", аттестацию на право заниматься соответствующей деятельностью </w:t>
            </w:r>
          </w:p>
        </w:tc>
        <w:tc>
          <w:tcPr>
            <w:tcW w:w="1623" w:type="dxa"/>
            <w:vMerge w:val="restart"/>
            <w:shd w:val="clear" w:color="auto" w:fill="auto"/>
          </w:tcPr>
          <w:p w:rsidR="004F6B34" w:rsidRPr="00E01C47" w:rsidRDefault="00440CE8" w:rsidP="004F6B34">
            <w:pPr>
              <w:ind w:hanging="108"/>
              <w:jc w:val="center"/>
              <w:rPr>
                <w:sz w:val="24"/>
              </w:rPr>
            </w:pPr>
            <w:r w:rsidRPr="00E01C47">
              <w:rPr>
                <w:sz w:val="24"/>
              </w:rPr>
              <w:t xml:space="preserve">ч.ч. 3-4, ст. 14.1, </w:t>
            </w:r>
            <w:r w:rsidR="004F6B34" w:rsidRPr="00E01C47">
              <w:rPr>
                <w:sz w:val="24"/>
              </w:rPr>
              <w:t>ч.3 ст.14.1.2,</w:t>
            </w:r>
          </w:p>
          <w:p w:rsidR="004F6B34" w:rsidRPr="00E01C47" w:rsidRDefault="004F6B34" w:rsidP="004F6B34">
            <w:pPr>
              <w:ind w:hanging="108"/>
              <w:jc w:val="center"/>
              <w:rPr>
                <w:sz w:val="24"/>
              </w:rPr>
            </w:pPr>
            <w:r w:rsidRPr="00E01C47">
              <w:rPr>
                <w:sz w:val="24"/>
              </w:rPr>
              <w:t>ч.2 ст.19.20</w:t>
            </w:r>
          </w:p>
        </w:tc>
        <w:tc>
          <w:tcPr>
            <w:tcW w:w="3098" w:type="dxa"/>
            <w:vMerge w:val="restart"/>
          </w:tcPr>
          <w:p w:rsidR="004F6B34" w:rsidRPr="00E01C47" w:rsidRDefault="004F6B34" w:rsidP="00EE58DD">
            <w:pPr>
              <w:rPr>
                <w:sz w:val="24"/>
              </w:rPr>
            </w:pPr>
            <w:r w:rsidRPr="00E01C47">
              <w:rPr>
                <w:sz w:val="24"/>
              </w:rPr>
              <w:t>1) Экономия расходов денежных средств  субъектов;</w:t>
            </w:r>
          </w:p>
          <w:p w:rsidR="004F6B34" w:rsidRPr="00E01C47" w:rsidRDefault="004F6B34" w:rsidP="00EE58DD">
            <w:pPr>
              <w:rPr>
                <w:sz w:val="24"/>
              </w:rPr>
            </w:pPr>
            <w:r w:rsidRPr="00E01C47">
              <w:rPr>
                <w:sz w:val="24"/>
              </w:rPr>
              <w:t>2) Умышленное не исполнение требований законодательства Российской Федерации</w:t>
            </w:r>
          </w:p>
        </w:tc>
      </w:tr>
      <w:tr w:rsidR="004F6B34" w:rsidRPr="00E01C47" w:rsidTr="00282786">
        <w:tc>
          <w:tcPr>
            <w:tcW w:w="5026" w:type="dxa"/>
            <w:shd w:val="clear" w:color="auto" w:fill="auto"/>
          </w:tcPr>
          <w:p w:rsidR="004F6B34" w:rsidRPr="00E01C47" w:rsidRDefault="004F6B34" w:rsidP="00EE58DD">
            <w:pPr>
              <w:rPr>
                <w:sz w:val="24"/>
              </w:rPr>
            </w:pPr>
            <w:r w:rsidRPr="00E01C47">
              <w:rPr>
                <w:sz w:val="24"/>
              </w:rPr>
              <w:t>Не заполнение путевых листов в порядке, установленном Министерством транспорта Российской Федерации в соответствии со статьей 6 Федерального закона "Устав автомобильного транспорта и городского наземного электрического транспорта"</w:t>
            </w:r>
          </w:p>
        </w:tc>
        <w:tc>
          <w:tcPr>
            <w:tcW w:w="1623" w:type="dxa"/>
            <w:vMerge/>
            <w:shd w:val="clear" w:color="auto" w:fill="auto"/>
          </w:tcPr>
          <w:p w:rsidR="004F6B34" w:rsidRPr="00E01C47" w:rsidRDefault="004F6B34" w:rsidP="004F6B34">
            <w:pPr>
              <w:ind w:hanging="108"/>
              <w:jc w:val="center"/>
              <w:rPr>
                <w:sz w:val="24"/>
              </w:rPr>
            </w:pPr>
          </w:p>
        </w:tc>
        <w:tc>
          <w:tcPr>
            <w:tcW w:w="3098" w:type="dxa"/>
            <w:vMerge/>
          </w:tcPr>
          <w:p w:rsidR="004F6B34" w:rsidRPr="00E01C47" w:rsidRDefault="004F6B34" w:rsidP="00EE58DD">
            <w:pPr>
              <w:rPr>
                <w:sz w:val="24"/>
              </w:rPr>
            </w:pPr>
          </w:p>
        </w:tc>
      </w:tr>
      <w:tr w:rsidR="004F6B34" w:rsidRPr="00E01C47" w:rsidTr="00282786">
        <w:tc>
          <w:tcPr>
            <w:tcW w:w="5026" w:type="dxa"/>
            <w:shd w:val="clear" w:color="auto" w:fill="auto"/>
          </w:tcPr>
          <w:p w:rsidR="004F6B34" w:rsidRPr="00E01C47" w:rsidRDefault="004F6B34" w:rsidP="00EE58DD">
            <w:pPr>
              <w:rPr>
                <w:sz w:val="24"/>
              </w:rPr>
            </w:pPr>
            <w:r w:rsidRPr="00E01C47">
              <w:rPr>
                <w:sz w:val="24"/>
              </w:rPr>
              <w:t>Не оснащение транспортных средств аппаратурой спутниковой навигации ГЛОНАСС или ГЛОНАСС/GPS</w:t>
            </w:r>
          </w:p>
        </w:tc>
        <w:tc>
          <w:tcPr>
            <w:tcW w:w="1623" w:type="dxa"/>
            <w:vMerge/>
            <w:shd w:val="clear" w:color="auto" w:fill="auto"/>
          </w:tcPr>
          <w:p w:rsidR="004F6B34" w:rsidRPr="00E01C47" w:rsidRDefault="004F6B34" w:rsidP="004F6B34">
            <w:pPr>
              <w:ind w:hanging="108"/>
              <w:jc w:val="center"/>
              <w:rPr>
                <w:sz w:val="24"/>
              </w:rPr>
            </w:pPr>
          </w:p>
        </w:tc>
        <w:tc>
          <w:tcPr>
            <w:tcW w:w="3098" w:type="dxa"/>
            <w:vMerge/>
          </w:tcPr>
          <w:p w:rsidR="004F6B34" w:rsidRPr="00E01C47" w:rsidRDefault="004F6B34" w:rsidP="00EE58DD">
            <w:pPr>
              <w:rPr>
                <w:sz w:val="24"/>
              </w:rPr>
            </w:pPr>
          </w:p>
        </w:tc>
      </w:tr>
      <w:tr w:rsidR="004F6B34" w:rsidRPr="00E01C47" w:rsidTr="00282786">
        <w:tc>
          <w:tcPr>
            <w:tcW w:w="5026" w:type="dxa"/>
            <w:shd w:val="clear" w:color="auto" w:fill="auto"/>
          </w:tcPr>
          <w:p w:rsidR="004F6B34" w:rsidRPr="00E01C47" w:rsidRDefault="004F6B34" w:rsidP="00EE58DD">
            <w:pPr>
              <w:rPr>
                <w:sz w:val="24"/>
              </w:rPr>
            </w:pPr>
            <w:r w:rsidRPr="00E01C47">
              <w:rPr>
                <w:sz w:val="24"/>
              </w:rPr>
              <w:t>Не включение в реестр лицензий сведений о приобретенных лицензиатом дополнительных автобусах для осуществления лицензируемой деятельности</w:t>
            </w:r>
          </w:p>
        </w:tc>
        <w:tc>
          <w:tcPr>
            <w:tcW w:w="1623" w:type="dxa"/>
            <w:vMerge/>
            <w:shd w:val="clear" w:color="auto" w:fill="auto"/>
          </w:tcPr>
          <w:p w:rsidR="004F6B34" w:rsidRPr="00E01C47" w:rsidRDefault="004F6B34" w:rsidP="004F6B34">
            <w:pPr>
              <w:ind w:hanging="108"/>
              <w:jc w:val="center"/>
              <w:rPr>
                <w:sz w:val="24"/>
              </w:rPr>
            </w:pPr>
          </w:p>
        </w:tc>
        <w:tc>
          <w:tcPr>
            <w:tcW w:w="3098" w:type="dxa"/>
            <w:vMerge/>
          </w:tcPr>
          <w:p w:rsidR="004F6B34" w:rsidRPr="00E01C47" w:rsidRDefault="004F6B34" w:rsidP="00EE58DD">
            <w:pPr>
              <w:rPr>
                <w:sz w:val="24"/>
              </w:rPr>
            </w:pPr>
          </w:p>
        </w:tc>
      </w:tr>
      <w:tr w:rsidR="004F6B34" w:rsidRPr="00E01C47" w:rsidTr="00282786">
        <w:tc>
          <w:tcPr>
            <w:tcW w:w="5026" w:type="dxa"/>
            <w:shd w:val="clear" w:color="auto" w:fill="auto"/>
          </w:tcPr>
          <w:p w:rsidR="004F6B34" w:rsidRPr="00E01C47" w:rsidRDefault="003701E6" w:rsidP="003701E6">
            <w:pPr>
              <w:ind w:firstLine="0"/>
              <w:rPr>
                <w:bCs/>
                <w:sz w:val="24"/>
                <w:shd w:val="clear" w:color="auto" w:fill="FFFFFF"/>
              </w:rPr>
            </w:pPr>
            <w:r w:rsidRPr="00E01C47">
              <w:rPr>
                <w:bCs/>
                <w:sz w:val="24"/>
                <w:shd w:val="clear" w:color="auto" w:fill="FFFFFF"/>
              </w:rPr>
              <w:t xml:space="preserve">Нарушение </w:t>
            </w:r>
            <w:hyperlink r:id="rId24" w:history="1">
              <w:r w:rsidRPr="00E01C47">
                <w:rPr>
                  <w:rStyle w:val="ab"/>
                  <w:bCs/>
                  <w:color w:val="auto"/>
                  <w:sz w:val="24"/>
                  <w:u w:val="none"/>
                  <w:shd w:val="clear" w:color="auto" w:fill="FFFFFF"/>
                </w:rPr>
                <w:t>правил</w:t>
              </w:r>
            </w:hyperlink>
            <w:r w:rsidRPr="00E01C47">
              <w:rPr>
                <w:bCs/>
                <w:sz w:val="24"/>
                <w:shd w:val="clear" w:color="auto" w:fill="FFFFFF"/>
              </w:rPr>
              <w:t xml:space="preserve"> перевозки людей</w:t>
            </w:r>
          </w:p>
        </w:tc>
        <w:tc>
          <w:tcPr>
            <w:tcW w:w="1623" w:type="dxa"/>
            <w:shd w:val="clear" w:color="auto" w:fill="auto"/>
          </w:tcPr>
          <w:p w:rsidR="004F6B34" w:rsidRPr="00E01C47" w:rsidRDefault="003701E6" w:rsidP="004F6B34">
            <w:pPr>
              <w:ind w:hanging="108"/>
              <w:jc w:val="center"/>
              <w:rPr>
                <w:sz w:val="24"/>
              </w:rPr>
            </w:pPr>
            <w:r w:rsidRPr="00E01C47">
              <w:rPr>
                <w:bCs/>
                <w:sz w:val="24"/>
                <w:shd w:val="clear" w:color="auto" w:fill="FFFFFF"/>
              </w:rPr>
              <w:t>Статья 12.23.</w:t>
            </w:r>
          </w:p>
        </w:tc>
        <w:tc>
          <w:tcPr>
            <w:tcW w:w="3098" w:type="dxa"/>
          </w:tcPr>
          <w:p w:rsidR="003701E6" w:rsidRPr="00E01C47" w:rsidRDefault="003701E6" w:rsidP="003701E6">
            <w:pPr>
              <w:rPr>
                <w:sz w:val="24"/>
              </w:rPr>
            </w:pPr>
            <w:r w:rsidRPr="00E01C47">
              <w:rPr>
                <w:sz w:val="24"/>
              </w:rPr>
              <w:t>1) Отсутствие финансирования;</w:t>
            </w:r>
          </w:p>
          <w:p w:rsidR="003701E6" w:rsidRPr="00E01C47" w:rsidRDefault="003701E6" w:rsidP="003701E6">
            <w:pPr>
              <w:rPr>
                <w:sz w:val="24"/>
              </w:rPr>
            </w:pPr>
            <w:r w:rsidRPr="00E01C47">
              <w:rPr>
                <w:sz w:val="24"/>
              </w:rPr>
              <w:lastRenderedPageBreak/>
              <w:t>2) Отсутствие технической возможности;</w:t>
            </w:r>
          </w:p>
          <w:p w:rsidR="004F6B34" w:rsidRPr="00E01C47" w:rsidRDefault="003701E6" w:rsidP="003701E6">
            <w:pPr>
              <w:rPr>
                <w:sz w:val="24"/>
              </w:rPr>
            </w:pPr>
            <w:r w:rsidRPr="00E01C47">
              <w:rPr>
                <w:sz w:val="24"/>
              </w:rPr>
              <w:t>3) Сознательное нарушение в целях экономии финансов</w:t>
            </w:r>
          </w:p>
        </w:tc>
      </w:tr>
      <w:tr w:rsidR="004F6B34" w:rsidRPr="00E01C47" w:rsidTr="00282786">
        <w:tc>
          <w:tcPr>
            <w:tcW w:w="5026" w:type="dxa"/>
            <w:shd w:val="clear" w:color="auto" w:fill="auto"/>
          </w:tcPr>
          <w:p w:rsidR="004F6B34" w:rsidRPr="00E01C47" w:rsidRDefault="004F6B34" w:rsidP="00EE58DD">
            <w:pPr>
              <w:rPr>
                <w:sz w:val="24"/>
              </w:rPr>
            </w:pPr>
            <w:r w:rsidRPr="00E01C47">
              <w:rPr>
                <w:sz w:val="24"/>
              </w:rPr>
              <w:lastRenderedPageBreak/>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tc>
        <w:tc>
          <w:tcPr>
            <w:tcW w:w="1623" w:type="dxa"/>
            <w:shd w:val="clear" w:color="auto" w:fill="auto"/>
          </w:tcPr>
          <w:p w:rsidR="004F6B34" w:rsidRPr="00E01C47" w:rsidRDefault="004F6B34" w:rsidP="00EE58DD">
            <w:pPr>
              <w:rPr>
                <w:sz w:val="24"/>
              </w:rPr>
            </w:pPr>
            <w:r w:rsidRPr="00E01C47">
              <w:rPr>
                <w:sz w:val="24"/>
              </w:rPr>
              <w:t xml:space="preserve">Ст. 9.13 </w:t>
            </w:r>
          </w:p>
        </w:tc>
        <w:tc>
          <w:tcPr>
            <w:tcW w:w="3098" w:type="dxa"/>
          </w:tcPr>
          <w:p w:rsidR="004F6B34" w:rsidRPr="00E01C47" w:rsidRDefault="004F6B34" w:rsidP="00EE58DD">
            <w:pPr>
              <w:rPr>
                <w:sz w:val="24"/>
              </w:rPr>
            </w:pPr>
            <w:r w:rsidRPr="00E01C47">
              <w:rPr>
                <w:sz w:val="24"/>
              </w:rPr>
              <w:t>1) Отсутствие финансирования;</w:t>
            </w:r>
          </w:p>
          <w:p w:rsidR="004F6B34" w:rsidRPr="00E01C47" w:rsidRDefault="004F6B34" w:rsidP="00EE58DD">
            <w:pPr>
              <w:rPr>
                <w:sz w:val="24"/>
              </w:rPr>
            </w:pPr>
            <w:r w:rsidRPr="00E01C47">
              <w:rPr>
                <w:sz w:val="24"/>
              </w:rPr>
              <w:t>2) Отсутствие технической возможности;</w:t>
            </w:r>
          </w:p>
          <w:p w:rsidR="004F6B34" w:rsidRPr="00E01C47" w:rsidRDefault="004F6B34" w:rsidP="00EE58DD">
            <w:pPr>
              <w:rPr>
                <w:sz w:val="24"/>
              </w:rPr>
            </w:pPr>
            <w:r w:rsidRPr="00E01C47">
              <w:rPr>
                <w:sz w:val="24"/>
              </w:rPr>
              <w:t>3) Сознательное нарушение в целях экономии финансов</w:t>
            </w:r>
          </w:p>
        </w:tc>
      </w:tr>
      <w:tr w:rsidR="00DB1905" w:rsidRPr="00E01C47" w:rsidTr="00282786">
        <w:tc>
          <w:tcPr>
            <w:tcW w:w="5026" w:type="dxa"/>
            <w:shd w:val="clear" w:color="auto" w:fill="auto"/>
          </w:tcPr>
          <w:p w:rsidR="00DB1905" w:rsidRPr="00E01C47" w:rsidRDefault="00DB1905" w:rsidP="00DB1905">
            <w:pPr>
              <w:rPr>
                <w:sz w:val="24"/>
              </w:rPr>
            </w:pPr>
            <w:hyperlink r:id="rId25" w:anchor="dst100181" w:history="1">
              <w:r w:rsidRPr="00E01C47">
                <w:rPr>
                  <w:rStyle w:val="ab"/>
                  <w:color w:val="auto"/>
                  <w:sz w:val="24"/>
                  <w:u w:val="none"/>
                  <w:shd w:val="clear" w:color="auto" w:fill="FFFFFF"/>
                </w:rPr>
                <w:t>Непредставление</w:t>
              </w:r>
            </w:hyperlink>
            <w:r w:rsidRPr="00E01C47">
              <w:rPr>
                <w:sz w:val="24"/>
                <w:shd w:val="clear" w:color="auto" w:fill="FFFFFF"/>
              </w:rPr>
              <w:t>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26" w:anchor="dst4" w:history="1">
              <w:r w:rsidRPr="00E01C47">
                <w:rPr>
                  <w:rStyle w:val="ab"/>
                  <w:color w:val="auto"/>
                  <w:sz w:val="24"/>
                  <w:shd w:val="clear" w:color="auto" w:fill="FFFFFF"/>
                </w:rPr>
                <w:t>порядка</w:t>
              </w:r>
            </w:hyperlink>
            <w:r w:rsidRPr="00E01C47">
              <w:rPr>
                <w:sz w:val="24"/>
                <w:shd w:val="clear" w:color="auto" w:fill="FFFFFF"/>
              </w:rPr>
              <w:t> формирования и ведения указанных баз, совершенные по неосторожности,</w:t>
            </w:r>
            <w:r w:rsidRPr="00E01C47">
              <w:rPr>
                <w:shd w:val="clear" w:color="auto" w:fill="FFFFFF"/>
              </w:rPr>
              <w:t xml:space="preserve"> </w:t>
            </w:r>
          </w:p>
        </w:tc>
        <w:tc>
          <w:tcPr>
            <w:tcW w:w="1623" w:type="dxa"/>
            <w:shd w:val="clear" w:color="auto" w:fill="auto"/>
          </w:tcPr>
          <w:p w:rsidR="00DB1905" w:rsidRPr="00E01C47" w:rsidRDefault="00DB1905" w:rsidP="00DB1905">
            <w:pPr>
              <w:rPr>
                <w:sz w:val="24"/>
              </w:rPr>
            </w:pPr>
            <w:r w:rsidRPr="00E01C47">
              <w:rPr>
                <w:sz w:val="24"/>
              </w:rPr>
              <w:t>ч. 1 ст. 19.7.9</w:t>
            </w:r>
          </w:p>
        </w:tc>
        <w:tc>
          <w:tcPr>
            <w:tcW w:w="3098" w:type="dxa"/>
          </w:tcPr>
          <w:p w:rsidR="00DB1905" w:rsidRPr="00E01C47" w:rsidRDefault="00DB1905" w:rsidP="00EE58DD">
            <w:pPr>
              <w:rPr>
                <w:sz w:val="24"/>
              </w:rPr>
            </w:pPr>
            <w:r w:rsidRPr="00E01C47">
              <w:rPr>
                <w:sz w:val="24"/>
              </w:rPr>
              <w:t>Отсутствие технической возможности</w:t>
            </w:r>
          </w:p>
        </w:tc>
      </w:tr>
      <w:tr w:rsidR="003D40E0" w:rsidRPr="00E01C47" w:rsidTr="00282786">
        <w:tc>
          <w:tcPr>
            <w:tcW w:w="5026" w:type="dxa"/>
            <w:shd w:val="clear" w:color="auto" w:fill="auto"/>
          </w:tcPr>
          <w:p w:rsidR="003D40E0" w:rsidRPr="00E01C47" w:rsidRDefault="003D40E0" w:rsidP="00DB5704">
            <w:pPr>
              <w:rPr>
                <w:sz w:val="24"/>
              </w:rPr>
            </w:pPr>
            <w:r w:rsidRPr="00E01C47">
              <w:rPr>
                <w:sz w:val="24"/>
              </w:rP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w:t>
            </w:r>
          </w:p>
        </w:tc>
        <w:tc>
          <w:tcPr>
            <w:tcW w:w="1623" w:type="dxa"/>
            <w:shd w:val="clear" w:color="auto" w:fill="auto"/>
          </w:tcPr>
          <w:p w:rsidR="003D40E0" w:rsidRPr="00E01C47" w:rsidRDefault="003D40E0" w:rsidP="00DB5704">
            <w:pPr>
              <w:rPr>
                <w:sz w:val="24"/>
              </w:rPr>
            </w:pPr>
            <w:r w:rsidRPr="00E01C47">
              <w:rPr>
                <w:sz w:val="24"/>
              </w:rPr>
              <w:t xml:space="preserve">Ст. 11.27 </w:t>
            </w:r>
          </w:p>
        </w:tc>
        <w:tc>
          <w:tcPr>
            <w:tcW w:w="3098" w:type="dxa"/>
          </w:tcPr>
          <w:p w:rsidR="003D40E0" w:rsidRPr="00E01C47" w:rsidRDefault="003D40E0" w:rsidP="00EE58DD">
            <w:pPr>
              <w:rPr>
                <w:sz w:val="24"/>
              </w:rPr>
            </w:pPr>
            <w:r w:rsidRPr="00E01C47">
              <w:rPr>
                <w:sz w:val="24"/>
              </w:rPr>
              <w:t>Умышленные действия с целью сокрытия документов на перевозку</w:t>
            </w:r>
          </w:p>
        </w:tc>
      </w:tr>
      <w:tr w:rsidR="00E54AC2" w:rsidRPr="00E01C47" w:rsidTr="00282786">
        <w:tc>
          <w:tcPr>
            <w:tcW w:w="5026" w:type="dxa"/>
            <w:shd w:val="clear" w:color="auto" w:fill="auto"/>
          </w:tcPr>
          <w:p w:rsidR="00E54AC2" w:rsidRPr="00E01C47" w:rsidRDefault="00E54AC2" w:rsidP="00DB5704">
            <w:pPr>
              <w:rPr>
                <w:sz w:val="24"/>
              </w:rPr>
            </w:pPr>
            <w:r w:rsidRPr="00E01C47">
              <w:rPr>
                <w:sz w:val="24"/>
              </w:rPr>
              <w:t>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w:t>
            </w:r>
          </w:p>
        </w:tc>
        <w:tc>
          <w:tcPr>
            <w:tcW w:w="1623" w:type="dxa"/>
            <w:shd w:val="clear" w:color="auto" w:fill="auto"/>
          </w:tcPr>
          <w:p w:rsidR="00E54AC2" w:rsidRPr="00E01C47" w:rsidRDefault="00E54AC2" w:rsidP="00DB5704">
            <w:pPr>
              <w:rPr>
                <w:sz w:val="24"/>
              </w:rPr>
            </w:pPr>
            <w:r w:rsidRPr="00E01C47">
              <w:rPr>
                <w:sz w:val="24"/>
              </w:rPr>
              <w:t xml:space="preserve">Ч. 2 ст. 12.25 </w:t>
            </w:r>
          </w:p>
        </w:tc>
        <w:tc>
          <w:tcPr>
            <w:tcW w:w="3098" w:type="dxa"/>
          </w:tcPr>
          <w:p w:rsidR="00E54AC2" w:rsidRPr="00E01C47" w:rsidRDefault="00E54AC2" w:rsidP="00DB5704">
            <w:pPr>
              <w:rPr>
                <w:sz w:val="24"/>
              </w:rPr>
            </w:pPr>
            <w:r w:rsidRPr="00E01C47">
              <w:rPr>
                <w:sz w:val="24"/>
              </w:rPr>
              <w:t>1) Отсутствие контроля со стороны собственника транспортного средства;</w:t>
            </w:r>
          </w:p>
          <w:p w:rsidR="00E54AC2" w:rsidRPr="00E01C47" w:rsidRDefault="00E54AC2" w:rsidP="00DB5704">
            <w:pPr>
              <w:rPr>
                <w:sz w:val="24"/>
              </w:rPr>
            </w:pPr>
            <w:r w:rsidRPr="00E01C47">
              <w:rPr>
                <w:sz w:val="24"/>
              </w:rPr>
              <w:t>2) Умышленное не исполнение требований законодательства Российской Федерации с целью сокрытия иного правонарушения</w:t>
            </w:r>
          </w:p>
        </w:tc>
      </w:tr>
      <w:tr w:rsidR="00E54AC2" w:rsidRPr="00E01C47" w:rsidTr="00282786">
        <w:tc>
          <w:tcPr>
            <w:tcW w:w="5026" w:type="dxa"/>
            <w:shd w:val="clear" w:color="auto" w:fill="auto"/>
          </w:tcPr>
          <w:p w:rsidR="00E54AC2" w:rsidRPr="00E01C47" w:rsidRDefault="00E54AC2" w:rsidP="00DB5704">
            <w:pPr>
              <w:rPr>
                <w:sz w:val="24"/>
              </w:rPr>
            </w:pPr>
            <w:r w:rsidRPr="00E01C47">
              <w:rPr>
                <w:sz w:val="24"/>
                <w:lang w:eastAsia="ru-RU"/>
              </w:rPr>
              <w:t>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tc>
        <w:tc>
          <w:tcPr>
            <w:tcW w:w="1623" w:type="dxa"/>
            <w:shd w:val="clear" w:color="auto" w:fill="auto"/>
          </w:tcPr>
          <w:p w:rsidR="00E54AC2" w:rsidRPr="00E01C47" w:rsidRDefault="00E54AC2" w:rsidP="00DB5704">
            <w:pPr>
              <w:rPr>
                <w:sz w:val="24"/>
              </w:rPr>
            </w:pPr>
            <w:r w:rsidRPr="00E01C47">
              <w:rPr>
                <w:sz w:val="24"/>
              </w:rPr>
              <w:t xml:space="preserve">Ст. 11.29 </w:t>
            </w:r>
          </w:p>
        </w:tc>
        <w:tc>
          <w:tcPr>
            <w:tcW w:w="3098" w:type="dxa"/>
          </w:tcPr>
          <w:p w:rsidR="00E54AC2" w:rsidRPr="00E01C47" w:rsidRDefault="00E54AC2" w:rsidP="00DB5704">
            <w:pPr>
              <w:rPr>
                <w:sz w:val="24"/>
              </w:rPr>
            </w:pPr>
            <w:r w:rsidRPr="00E01C47">
              <w:rPr>
                <w:sz w:val="24"/>
              </w:rPr>
              <w:t>1) Отсутствие контроля со стороны собственника транспортного средства;</w:t>
            </w:r>
          </w:p>
          <w:p w:rsidR="00E54AC2" w:rsidRPr="00E01C47" w:rsidRDefault="00E54AC2" w:rsidP="00DB5704">
            <w:pPr>
              <w:rPr>
                <w:sz w:val="24"/>
              </w:rPr>
            </w:pPr>
            <w:r w:rsidRPr="00E01C47">
              <w:rPr>
                <w:sz w:val="24"/>
              </w:rPr>
              <w:t>2) Умышленное не исполнение требований законодательства Российской Федерации</w:t>
            </w:r>
          </w:p>
        </w:tc>
      </w:tr>
      <w:tr w:rsidR="00AF5576" w:rsidRPr="00E01C47" w:rsidTr="00282786">
        <w:tc>
          <w:tcPr>
            <w:tcW w:w="5026" w:type="dxa"/>
            <w:shd w:val="clear" w:color="auto" w:fill="auto"/>
          </w:tcPr>
          <w:p w:rsidR="00AF5576" w:rsidRPr="00E01C47" w:rsidRDefault="00AF5576" w:rsidP="00DB5704">
            <w:pPr>
              <w:rPr>
                <w:sz w:val="24"/>
              </w:rPr>
            </w:pPr>
            <w:r w:rsidRPr="00E01C47">
              <w:rPr>
                <w:sz w:val="24"/>
              </w:rPr>
              <w:t xml:space="preserve">Несоблюдение требований </w:t>
            </w:r>
            <w:r w:rsidRPr="00E01C47">
              <w:rPr>
                <w:sz w:val="24"/>
              </w:rPr>
              <w:lastRenderedPageBreak/>
              <w:t>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tc>
        <w:tc>
          <w:tcPr>
            <w:tcW w:w="1623" w:type="dxa"/>
            <w:shd w:val="clear" w:color="auto" w:fill="auto"/>
          </w:tcPr>
          <w:p w:rsidR="00AF5576" w:rsidRPr="00E01C47" w:rsidRDefault="00AF5576" w:rsidP="00DB5704">
            <w:pPr>
              <w:rPr>
                <w:sz w:val="24"/>
              </w:rPr>
            </w:pPr>
            <w:r w:rsidRPr="00E01C47">
              <w:rPr>
                <w:sz w:val="24"/>
              </w:rPr>
              <w:lastRenderedPageBreak/>
              <w:t xml:space="preserve">Ст. </w:t>
            </w:r>
            <w:r w:rsidRPr="00E01C47">
              <w:rPr>
                <w:sz w:val="24"/>
              </w:rPr>
              <w:lastRenderedPageBreak/>
              <w:t xml:space="preserve">12.21.3 </w:t>
            </w:r>
          </w:p>
        </w:tc>
        <w:tc>
          <w:tcPr>
            <w:tcW w:w="3098" w:type="dxa"/>
          </w:tcPr>
          <w:p w:rsidR="00AF5576" w:rsidRPr="00E01C47" w:rsidRDefault="00AF5576" w:rsidP="00AF5576">
            <w:pPr>
              <w:rPr>
                <w:sz w:val="24"/>
              </w:rPr>
            </w:pPr>
            <w:r w:rsidRPr="00E01C47">
              <w:rPr>
                <w:sz w:val="24"/>
              </w:rPr>
              <w:lastRenderedPageBreak/>
              <w:t xml:space="preserve">1) Отсутствие </w:t>
            </w:r>
            <w:r w:rsidRPr="00E01C47">
              <w:rPr>
                <w:sz w:val="24"/>
              </w:rPr>
              <w:lastRenderedPageBreak/>
              <w:t>контроля со стороны ответственных лиц субъектов;</w:t>
            </w:r>
          </w:p>
          <w:p w:rsidR="00AF5576" w:rsidRPr="00E01C47" w:rsidRDefault="00AF5576" w:rsidP="00AF5576">
            <w:pPr>
              <w:rPr>
                <w:sz w:val="24"/>
              </w:rPr>
            </w:pPr>
            <w:r w:rsidRPr="00E01C47">
              <w:rPr>
                <w:sz w:val="24"/>
              </w:rPr>
              <w:t>2) Экономия расходов денежных средств  субъектов;</w:t>
            </w:r>
          </w:p>
          <w:p w:rsidR="00AF5576" w:rsidRPr="00E01C47" w:rsidRDefault="00AF5576" w:rsidP="00AF5576">
            <w:pPr>
              <w:rPr>
                <w:sz w:val="24"/>
              </w:rPr>
            </w:pPr>
            <w:r w:rsidRPr="00E01C47">
              <w:rPr>
                <w:sz w:val="24"/>
              </w:rPr>
              <w:t>3) Умышленное не исполнение требований законодательства Российской Федерации</w:t>
            </w:r>
          </w:p>
        </w:tc>
      </w:tr>
      <w:tr w:rsidR="00AF5576" w:rsidRPr="00E01C47" w:rsidTr="00282786">
        <w:tc>
          <w:tcPr>
            <w:tcW w:w="5026" w:type="dxa"/>
            <w:shd w:val="clear" w:color="auto" w:fill="auto"/>
          </w:tcPr>
          <w:p w:rsidR="00AF5576" w:rsidRPr="00E01C47" w:rsidRDefault="00AF5576" w:rsidP="00DB5704">
            <w:pPr>
              <w:rPr>
                <w:sz w:val="24"/>
              </w:rPr>
            </w:pPr>
            <w:r w:rsidRPr="00E01C47">
              <w:rPr>
                <w:sz w:val="24"/>
              </w:rPr>
              <w:lastRenderedPageBreak/>
              <w:t>Нарушение правил движения тяжеловесного и (или) крупногабаритного транспортного средства</w:t>
            </w:r>
          </w:p>
        </w:tc>
        <w:tc>
          <w:tcPr>
            <w:tcW w:w="1623" w:type="dxa"/>
            <w:shd w:val="clear" w:color="auto" w:fill="auto"/>
          </w:tcPr>
          <w:p w:rsidR="00AF5576" w:rsidRPr="00E01C47" w:rsidRDefault="00AF5576" w:rsidP="00DB5704">
            <w:pPr>
              <w:rPr>
                <w:sz w:val="24"/>
              </w:rPr>
            </w:pPr>
            <w:r w:rsidRPr="00E01C47">
              <w:rPr>
                <w:sz w:val="24"/>
              </w:rPr>
              <w:t xml:space="preserve">Ст. 12.21.1 </w:t>
            </w:r>
          </w:p>
        </w:tc>
        <w:tc>
          <w:tcPr>
            <w:tcW w:w="3098" w:type="dxa"/>
          </w:tcPr>
          <w:p w:rsidR="00AF5576" w:rsidRPr="00E01C47" w:rsidRDefault="00AF5576" w:rsidP="00AF5576">
            <w:pPr>
              <w:rPr>
                <w:sz w:val="24"/>
              </w:rPr>
            </w:pPr>
            <w:r w:rsidRPr="00E01C47">
              <w:rPr>
                <w:sz w:val="24"/>
              </w:rPr>
              <w:t>1) Отсутствие контроля со стороны ответственных лиц субъектов;</w:t>
            </w:r>
          </w:p>
          <w:p w:rsidR="00AF5576" w:rsidRPr="00E01C47" w:rsidRDefault="00AF5576" w:rsidP="00AF5576">
            <w:pPr>
              <w:rPr>
                <w:sz w:val="24"/>
              </w:rPr>
            </w:pPr>
            <w:r w:rsidRPr="00E01C47">
              <w:rPr>
                <w:sz w:val="24"/>
              </w:rPr>
              <w:t>2) Экономия расходов денежных средств  субъектов;</w:t>
            </w:r>
          </w:p>
          <w:p w:rsidR="00AF5576" w:rsidRPr="00E01C47" w:rsidRDefault="00AF5576" w:rsidP="00AF5576">
            <w:pPr>
              <w:rPr>
                <w:sz w:val="24"/>
              </w:rPr>
            </w:pPr>
            <w:r w:rsidRPr="00E01C47">
              <w:rPr>
                <w:sz w:val="24"/>
              </w:rPr>
              <w:t>3) Умышленное не исполнение требований законодательства Российской Федерации</w:t>
            </w:r>
          </w:p>
        </w:tc>
      </w:tr>
      <w:bookmarkEnd w:id="1"/>
    </w:tbl>
    <w:p w:rsidR="00794053" w:rsidRPr="00E01C47" w:rsidRDefault="00794053" w:rsidP="00E01C47">
      <w:pPr>
        <w:ind w:firstLine="0"/>
        <w:rPr>
          <w:sz w:val="28"/>
          <w:szCs w:val="28"/>
        </w:rPr>
        <w:sectPr w:rsidR="00794053" w:rsidRPr="00E01C47" w:rsidSect="001E2BBE">
          <w:footerReference w:type="default" r:id="rId27"/>
          <w:footnotePr>
            <w:pos w:val="beneathText"/>
          </w:footnotePr>
          <w:pgSz w:w="11905" w:h="16837"/>
          <w:pgMar w:top="992" w:right="851" w:bottom="851" w:left="1418" w:header="720" w:footer="720" w:gutter="0"/>
          <w:cols w:space="720"/>
          <w:titlePg/>
          <w:docGrid w:linePitch="360"/>
        </w:sectPr>
      </w:pPr>
    </w:p>
    <w:p w:rsidR="007825CC" w:rsidRPr="00E01C47" w:rsidRDefault="007825CC" w:rsidP="00E01C47">
      <w:pPr>
        <w:ind w:firstLine="0"/>
        <w:rPr>
          <w:sz w:val="28"/>
          <w:szCs w:val="28"/>
        </w:rPr>
      </w:pPr>
    </w:p>
    <w:sectPr w:rsidR="007825CC" w:rsidRPr="00E01C47" w:rsidSect="00434D29">
      <w:footnotePr>
        <w:pos w:val="beneathText"/>
      </w:footnotePr>
      <w:pgSz w:w="16837" w:h="11905" w:orient="landscape"/>
      <w:pgMar w:top="1418" w:right="992" w:bottom="709"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384" w:rsidRDefault="00844384" w:rsidP="00434D29">
      <w:r>
        <w:separator/>
      </w:r>
    </w:p>
  </w:endnote>
  <w:endnote w:type="continuationSeparator" w:id="0">
    <w:p w:rsidR="00844384" w:rsidRDefault="00844384" w:rsidP="00434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08030"/>
      <w:docPartObj>
        <w:docPartGallery w:val="Page Numbers (Bottom of Page)"/>
        <w:docPartUnique/>
      </w:docPartObj>
    </w:sdtPr>
    <w:sdtContent>
      <w:p w:rsidR="00EE58DD" w:rsidRDefault="00EE58DD">
        <w:pPr>
          <w:pStyle w:val="af4"/>
          <w:jc w:val="right"/>
        </w:pPr>
        <w:fldSimple w:instr="PAGE   \* MERGEFORMAT">
          <w:r w:rsidR="00182F2F">
            <w:rPr>
              <w:noProof/>
            </w:rPr>
            <w:t>29</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8DD" w:rsidRDefault="00EE58DD" w:rsidP="001E2BBE">
    <w:pPr>
      <w:pStyle w:val="af4"/>
      <w:jc w:val="right"/>
    </w:pPr>
    <w:fldSimple w:instr="PAGE   \* MERGEFORMAT">
      <w:r w:rsidR="00BE5BCF">
        <w:rPr>
          <w:noProof/>
        </w:rPr>
        <w:t>34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384" w:rsidRDefault="00844384" w:rsidP="00434D29">
      <w:r>
        <w:separator/>
      </w:r>
    </w:p>
  </w:footnote>
  <w:footnote w:type="continuationSeparator" w:id="0">
    <w:p w:rsidR="00844384" w:rsidRDefault="00844384" w:rsidP="00434D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708"/>
        </w:tabs>
        <w:ind w:left="708" w:firstLine="0"/>
      </w:pPr>
    </w:lvl>
    <w:lvl w:ilvl="1">
      <w:start w:val="1"/>
      <w:numFmt w:val="none"/>
      <w:pStyle w:val="2"/>
      <w:suff w:val="nothing"/>
      <w:lvlText w:val=""/>
      <w:lvlJc w:val="left"/>
      <w:pPr>
        <w:tabs>
          <w:tab w:val="num" w:pos="708"/>
        </w:tabs>
        <w:ind w:left="708" w:firstLine="0"/>
      </w:pPr>
    </w:lvl>
    <w:lvl w:ilvl="2">
      <w:start w:val="1"/>
      <w:numFmt w:val="none"/>
      <w:pStyle w:val="3"/>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09D857F3"/>
    <w:multiLevelType w:val="hybridMultilevel"/>
    <w:tmpl w:val="4EF0E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67DF1"/>
    <w:multiLevelType w:val="multilevel"/>
    <w:tmpl w:val="990E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A0E7F"/>
    <w:multiLevelType w:val="multilevel"/>
    <w:tmpl w:val="B8DA367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2B424A3"/>
    <w:multiLevelType w:val="multilevel"/>
    <w:tmpl w:val="7C66E3F4"/>
    <w:lvl w:ilvl="0">
      <w:start w:val="3"/>
      <w:numFmt w:val="decimal"/>
      <w:lvlText w:val="%1."/>
      <w:lvlJc w:val="left"/>
      <w:pPr>
        <w:ind w:left="585" w:hanging="58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5">
    <w:nsid w:val="13F00C56"/>
    <w:multiLevelType w:val="multilevel"/>
    <w:tmpl w:val="CB4A8F3C"/>
    <w:lvl w:ilvl="0">
      <w:start w:val="3"/>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
    <w:nsid w:val="16014FD8"/>
    <w:multiLevelType w:val="multilevel"/>
    <w:tmpl w:val="9682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0261B"/>
    <w:multiLevelType w:val="multilevel"/>
    <w:tmpl w:val="3CA8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94D21"/>
    <w:multiLevelType w:val="multilevel"/>
    <w:tmpl w:val="70364AC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A782843"/>
    <w:multiLevelType w:val="multilevel"/>
    <w:tmpl w:val="A42C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934078"/>
    <w:multiLevelType w:val="multilevel"/>
    <w:tmpl w:val="FD101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067485"/>
    <w:multiLevelType w:val="hybridMultilevel"/>
    <w:tmpl w:val="E5440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F7AF5"/>
    <w:multiLevelType w:val="multilevel"/>
    <w:tmpl w:val="3B102420"/>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14E618E"/>
    <w:multiLevelType w:val="multilevel"/>
    <w:tmpl w:val="B4EA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293B7D"/>
    <w:multiLevelType w:val="multilevel"/>
    <w:tmpl w:val="EE3A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2E46DB"/>
    <w:multiLevelType w:val="multilevel"/>
    <w:tmpl w:val="3B1024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2D706770"/>
    <w:multiLevelType w:val="multilevel"/>
    <w:tmpl w:val="0F0C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E4676A"/>
    <w:multiLevelType w:val="hybridMultilevel"/>
    <w:tmpl w:val="96000E14"/>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8">
    <w:nsid w:val="3377111D"/>
    <w:multiLevelType w:val="multilevel"/>
    <w:tmpl w:val="51F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B24295"/>
    <w:multiLevelType w:val="hybridMultilevel"/>
    <w:tmpl w:val="C9C65BA2"/>
    <w:lvl w:ilvl="0" w:tplc="2F2E7998">
      <w:start w:val="1"/>
      <w:numFmt w:val="decimal"/>
      <w:lvlText w:val="%1."/>
      <w:lvlJc w:val="left"/>
      <w:pPr>
        <w:tabs>
          <w:tab w:val="num" w:pos="1080"/>
        </w:tabs>
        <w:ind w:left="1080" w:hanging="9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EB15CBC"/>
    <w:multiLevelType w:val="multilevel"/>
    <w:tmpl w:val="B4EA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0E4164"/>
    <w:multiLevelType w:val="multilevel"/>
    <w:tmpl w:val="D838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CD314C"/>
    <w:multiLevelType w:val="hybridMultilevel"/>
    <w:tmpl w:val="C5D02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E93B9A"/>
    <w:multiLevelType w:val="multilevel"/>
    <w:tmpl w:val="808A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286DDE"/>
    <w:multiLevelType w:val="multilevel"/>
    <w:tmpl w:val="7522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A17EF5"/>
    <w:multiLevelType w:val="multilevel"/>
    <w:tmpl w:val="861C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9231E5"/>
    <w:multiLevelType w:val="multilevel"/>
    <w:tmpl w:val="D9A8B42A"/>
    <w:lvl w:ilvl="0">
      <w:start w:val="3"/>
      <w:numFmt w:val="decimal"/>
      <w:lvlText w:val="%1."/>
      <w:lvlJc w:val="left"/>
      <w:pPr>
        <w:ind w:left="390" w:hanging="390"/>
      </w:pPr>
      <w:rPr>
        <w:rFonts w:hint="default"/>
        <w:sz w:val="26"/>
      </w:rPr>
    </w:lvl>
    <w:lvl w:ilvl="1">
      <w:start w:val="3"/>
      <w:numFmt w:val="decimal"/>
      <w:lvlText w:val="%1.%2."/>
      <w:lvlJc w:val="left"/>
      <w:pPr>
        <w:ind w:left="1440" w:hanging="720"/>
      </w:pPr>
      <w:rPr>
        <w:rFonts w:hint="default"/>
        <w:sz w:val="26"/>
      </w:rPr>
    </w:lvl>
    <w:lvl w:ilvl="2">
      <w:start w:val="1"/>
      <w:numFmt w:val="decimal"/>
      <w:lvlText w:val="%1.%2.%3."/>
      <w:lvlJc w:val="left"/>
      <w:pPr>
        <w:ind w:left="2160" w:hanging="720"/>
      </w:pPr>
      <w:rPr>
        <w:rFonts w:hint="default"/>
        <w:sz w:val="26"/>
      </w:rPr>
    </w:lvl>
    <w:lvl w:ilvl="3">
      <w:start w:val="1"/>
      <w:numFmt w:val="decimal"/>
      <w:lvlText w:val="%1.%2.%3.%4."/>
      <w:lvlJc w:val="left"/>
      <w:pPr>
        <w:ind w:left="3240" w:hanging="1080"/>
      </w:pPr>
      <w:rPr>
        <w:rFonts w:hint="default"/>
        <w:sz w:val="26"/>
      </w:rPr>
    </w:lvl>
    <w:lvl w:ilvl="4">
      <w:start w:val="1"/>
      <w:numFmt w:val="decimal"/>
      <w:lvlText w:val="%1.%2.%3.%4.%5."/>
      <w:lvlJc w:val="left"/>
      <w:pPr>
        <w:ind w:left="3960" w:hanging="1080"/>
      </w:pPr>
      <w:rPr>
        <w:rFonts w:hint="default"/>
        <w:sz w:val="26"/>
      </w:rPr>
    </w:lvl>
    <w:lvl w:ilvl="5">
      <w:start w:val="1"/>
      <w:numFmt w:val="decimal"/>
      <w:lvlText w:val="%1.%2.%3.%4.%5.%6."/>
      <w:lvlJc w:val="left"/>
      <w:pPr>
        <w:ind w:left="5040" w:hanging="1440"/>
      </w:pPr>
      <w:rPr>
        <w:rFonts w:hint="default"/>
        <w:sz w:val="26"/>
      </w:rPr>
    </w:lvl>
    <w:lvl w:ilvl="6">
      <w:start w:val="1"/>
      <w:numFmt w:val="decimal"/>
      <w:lvlText w:val="%1.%2.%3.%4.%5.%6.%7."/>
      <w:lvlJc w:val="left"/>
      <w:pPr>
        <w:ind w:left="6120" w:hanging="1800"/>
      </w:pPr>
      <w:rPr>
        <w:rFonts w:hint="default"/>
        <w:sz w:val="26"/>
      </w:rPr>
    </w:lvl>
    <w:lvl w:ilvl="7">
      <w:start w:val="1"/>
      <w:numFmt w:val="decimal"/>
      <w:lvlText w:val="%1.%2.%3.%4.%5.%6.%7.%8."/>
      <w:lvlJc w:val="left"/>
      <w:pPr>
        <w:ind w:left="6840" w:hanging="1800"/>
      </w:pPr>
      <w:rPr>
        <w:rFonts w:hint="default"/>
        <w:sz w:val="26"/>
      </w:rPr>
    </w:lvl>
    <w:lvl w:ilvl="8">
      <w:start w:val="1"/>
      <w:numFmt w:val="decimal"/>
      <w:lvlText w:val="%1.%2.%3.%4.%5.%6.%7.%8.%9."/>
      <w:lvlJc w:val="left"/>
      <w:pPr>
        <w:ind w:left="7920" w:hanging="2160"/>
      </w:pPr>
      <w:rPr>
        <w:rFonts w:hint="default"/>
        <w:sz w:val="26"/>
      </w:rPr>
    </w:lvl>
  </w:abstractNum>
  <w:abstractNum w:abstractNumId="27">
    <w:nsid w:val="50CF5E8A"/>
    <w:multiLevelType w:val="multilevel"/>
    <w:tmpl w:val="4494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FB4E02"/>
    <w:multiLevelType w:val="multilevel"/>
    <w:tmpl w:val="FFE45DB2"/>
    <w:lvl w:ilvl="0">
      <w:start w:val="1"/>
      <w:numFmt w:val="decimal"/>
      <w:lvlText w:val="%1."/>
      <w:lvlJc w:val="left"/>
      <w:pPr>
        <w:ind w:left="720" w:hanging="360"/>
      </w:pPr>
      <w:rPr>
        <w:rFonts w:cs="Times New Roman" w:hint="default"/>
      </w:rPr>
    </w:lvl>
    <w:lvl w:ilvl="1">
      <w:start w:val="1"/>
      <w:numFmt w:val="decimal"/>
      <w:isLgl/>
      <w:lvlText w:val="%1.%2."/>
      <w:lvlJc w:val="left"/>
      <w:pPr>
        <w:ind w:left="7525" w:hanging="720"/>
      </w:pPr>
      <w:rPr>
        <w:rFonts w:cs="Times New Roman" w:hint="default"/>
      </w:rPr>
    </w:lvl>
    <w:lvl w:ilvl="2">
      <w:start w:val="1"/>
      <w:numFmt w:val="decimal"/>
      <w:isLgl/>
      <w:lvlText w:val="%1.%2.%3."/>
      <w:lvlJc w:val="left"/>
      <w:pPr>
        <w:ind w:left="10218"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52583EED"/>
    <w:multiLevelType w:val="multilevel"/>
    <w:tmpl w:val="9D50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9E4BCF"/>
    <w:multiLevelType w:val="multilevel"/>
    <w:tmpl w:val="1298D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646575"/>
    <w:multiLevelType w:val="hybridMultilevel"/>
    <w:tmpl w:val="AD006CAC"/>
    <w:lvl w:ilvl="0" w:tplc="784A2E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5C9467ED"/>
    <w:multiLevelType w:val="hybridMultilevel"/>
    <w:tmpl w:val="68BED76C"/>
    <w:lvl w:ilvl="0" w:tplc="49F810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EC02A46"/>
    <w:multiLevelType w:val="hybridMultilevel"/>
    <w:tmpl w:val="E85A6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3B4DE5"/>
    <w:multiLevelType w:val="hybridMultilevel"/>
    <w:tmpl w:val="3EEA0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180424"/>
    <w:multiLevelType w:val="hybridMultilevel"/>
    <w:tmpl w:val="AEA471D4"/>
    <w:lvl w:ilvl="0" w:tplc="57FA77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666A4365"/>
    <w:multiLevelType w:val="hybridMultilevel"/>
    <w:tmpl w:val="53CC0E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6F6406E"/>
    <w:multiLevelType w:val="multilevel"/>
    <w:tmpl w:val="0EF6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AD6A68"/>
    <w:multiLevelType w:val="hybridMultilevel"/>
    <w:tmpl w:val="C9044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413C28"/>
    <w:multiLevelType w:val="multilevel"/>
    <w:tmpl w:val="337A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30166E"/>
    <w:multiLevelType w:val="multilevel"/>
    <w:tmpl w:val="751C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9547AD"/>
    <w:multiLevelType w:val="hybridMultilevel"/>
    <w:tmpl w:val="F68A9C92"/>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6E976392"/>
    <w:multiLevelType w:val="hybridMultilevel"/>
    <w:tmpl w:val="F7D432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1B04480"/>
    <w:multiLevelType w:val="hybridMultilevel"/>
    <w:tmpl w:val="3552D6F2"/>
    <w:lvl w:ilvl="0" w:tplc="35AC6BC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3DF7344"/>
    <w:multiLevelType w:val="multilevel"/>
    <w:tmpl w:val="7F66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EF5AD4"/>
    <w:multiLevelType w:val="hybridMultilevel"/>
    <w:tmpl w:val="A524E0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390CC6"/>
    <w:multiLevelType w:val="hybridMultilevel"/>
    <w:tmpl w:val="62108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4"/>
  </w:num>
  <w:num w:numId="3">
    <w:abstractNumId w:val="11"/>
  </w:num>
  <w:num w:numId="4">
    <w:abstractNumId w:val="33"/>
  </w:num>
  <w:num w:numId="5">
    <w:abstractNumId w:val="22"/>
  </w:num>
  <w:num w:numId="6">
    <w:abstractNumId w:val="12"/>
  </w:num>
  <w:num w:numId="7">
    <w:abstractNumId w:val="15"/>
  </w:num>
  <w:num w:numId="8">
    <w:abstractNumId w:val="3"/>
  </w:num>
  <w:num w:numId="9">
    <w:abstractNumId w:val="35"/>
  </w:num>
  <w:num w:numId="10">
    <w:abstractNumId w:val="44"/>
  </w:num>
  <w:num w:numId="11">
    <w:abstractNumId w:val="26"/>
  </w:num>
  <w:num w:numId="12">
    <w:abstractNumId w:val="42"/>
  </w:num>
  <w:num w:numId="13">
    <w:abstractNumId w:val="17"/>
  </w:num>
  <w:num w:numId="14">
    <w:abstractNumId w:val="41"/>
  </w:num>
  <w:num w:numId="15">
    <w:abstractNumId w:val="28"/>
  </w:num>
  <w:num w:numId="16">
    <w:abstractNumId w:val="46"/>
  </w:num>
  <w:num w:numId="17">
    <w:abstractNumId w:val="5"/>
  </w:num>
  <w:num w:numId="18">
    <w:abstractNumId w:val="4"/>
  </w:num>
  <w:num w:numId="19">
    <w:abstractNumId w:val="1"/>
  </w:num>
  <w:num w:numId="20">
    <w:abstractNumId w:val="47"/>
  </w:num>
  <w:num w:numId="21">
    <w:abstractNumId w:val="21"/>
  </w:num>
  <w:num w:numId="22">
    <w:abstractNumId w:val="6"/>
  </w:num>
  <w:num w:numId="23">
    <w:abstractNumId w:val="43"/>
  </w:num>
  <w:num w:numId="24">
    <w:abstractNumId w:val="2"/>
  </w:num>
  <w:num w:numId="25">
    <w:abstractNumId w:val="16"/>
  </w:num>
  <w:num w:numId="26">
    <w:abstractNumId w:val="32"/>
  </w:num>
  <w:num w:numId="27">
    <w:abstractNumId w:val="24"/>
  </w:num>
  <w:num w:numId="28">
    <w:abstractNumId w:val="45"/>
  </w:num>
  <w:num w:numId="29">
    <w:abstractNumId w:val="8"/>
  </w:num>
  <w:num w:numId="30">
    <w:abstractNumId w:val="7"/>
  </w:num>
  <w:num w:numId="31">
    <w:abstractNumId w:val="20"/>
    <w:lvlOverride w:ilvl="0">
      <w:lvl w:ilvl="0">
        <w:numFmt w:val="bullet"/>
        <w:lvlText w:val=""/>
        <w:lvlJc w:val="left"/>
        <w:pPr>
          <w:tabs>
            <w:tab w:val="num" w:pos="720"/>
          </w:tabs>
          <w:ind w:left="720" w:hanging="360"/>
        </w:pPr>
        <w:rPr>
          <w:rFonts w:ascii="Symbol" w:hAnsi="Symbol" w:hint="default"/>
          <w:sz w:val="20"/>
        </w:rPr>
      </w:lvl>
    </w:lvlOverride>
  </w:num>
  <w:num w:numId="32">
    <w:abstractNumId w:val="13"/>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39"/>
  </w:num>
  <w:num w:numId="36">
    <w:abstractNumId w:val="10"/>
  </w:num>
  <w:num w:numId="37">
    <w:abstractNumId w:val="30"/>
  </w:num>
  <w:num w:numId="38">
    <w:abstractNumId w:val="25"/>
  </w:num>
  <w:num w:numId="39">
    <w:abstractNumId w:val="9"/>
  </w:num>
  <w:num w:numId="40">
    <w:abstractNumId w:val="31"/>
  </w:num>
  <w:num w:numId="41">
    <w:abstractNumId w:val="27"/>
  </w:num>
  <w:num w:numId="42">
    <w:abstractNumId w:val="14"/>
  </w:num>
  <w:num w:numId="43">
    <w:abstractNumId w:val="18"/>
  </w:num>
  <w:num w:numId="44">
    <w:abstractNumId w:val="29"/>
  </w:num>
  <w:num w:numId="45">
    <w:abstractNumId w:val="23"/>
  </w:num>
  <w:num w:numId="46">
    <w:abstractNumId w:val="37"/>
  </w:num>
  <w:num w:numId="47">
    <w:abstractNumId w:val="36"/>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26FA8"/>
    <w:rsid w:val="00000903"/>
    <w:rsid w:val="00000AD7"/>
    <w:rsid w:val="00001369"/>
    <w:rsid w:val="000018D3"/>
    <w:rsid w:val="00001B91"/>
    <w:rsid w:val="00001D52"/>
    <w:rsid w:val="000022E9"/>
    <w:rsid w:val="000038D0"/>
    <w:rsid w:val="00003A5F"/>
    <w:rsid w:val="000042EC"/>
    <w:rsid w:val="00004A5F"/>
    <w:rsid w:val="00005009"/>
    <w:rsid w:val="0000666F"/>
    <w:rsid w:val="00007CE6"/>
    <w:rsid w:val="00007D09"/>
    <w:rsid w:val="00010281"/>
    <w:rsid w:val="000102B1"/>
    <w:rsid w:val="0001076F"/>
    <w:rsid w:val="00010D04"/>
    <w:rsid w:val="00011251"/>
    <w:rsid w:val="000113DE"/>
    <w:rsid w:val="00012E40"/>
    <w:rsid w:val="00012E7D"/>
    <w:rsid w:val="000131E8"/>
    <w:rsid w:val="00013338"/>
    <w:rsid w:val="00013799"/>
    <w:rsid w:val="00013A4E"/>
    <w:rsid w:val="00014380"/>
    <w:rsid w:val="000153A4"/>
    <w:rsid w:val="000153E1"/>
    <w:rsid w:val="00017A93"/>
    <w:rsid w:val="00017BAC"/>
    <w:rsid w:val="00020025"/>
    <w:rsid w:val="000202A6"/>
    <w:rsid w:val="00020796"/>
    <w:rsid w:val="00022198"/>
    <w:rsid w:val="000239A4"/>
    <w:rsid w:val="00024304"/>
    <w:rsid w:val="000255D3"/>
    <w:rsid w:val="00025702"/>
    <w:rsid w:val="00025E15"/>
    <w:rsid w:val="00026FA8"/>
    <w:rsid w:val="000278FD"/>
    <w:rsid w:val="00027AEE"/>
    <w:rsid w:val="00027F30"/>
    <w:rsid w:val="00031092"/>
    <w:rsid w:val="000317A9"/>
    <w:rsid w:val="00031BBB"/>
    <w:rsid w:val="00032E1A"/>
    <w:rsid w:val="000344F7"/>
    <w:rsid w:val="00035526"/>
    <w:rsid w:val="00035B21"/>
    <w:rsid w:val="00035C18"/>
    <w:rsid w:val="00036145"/>
    <w:rsid w:val="000363C2"/>
    <w:rsid w:val="00036629"/>
    <w:rsid w:val="0004033E"/>
    <w:rsid w:val="0004033F"/>
    <w:rsid w:val="000404B7"/>
    <w:rsid w:val="00040AC8"/>
    <w:rsid w:val="00040B24"/>
    <w:rsid w:val="00042C9A"/>
    <w:rsid w:val="00042D4C"/>
    <w:rsid w:val="00042E18"/>
    <w:rsid w:val="00042EC7"/>
    <w:rsid w:val="00043164"/>
    <w:rsid w:val="000433C8"/>
    <w:rsid w:val="0004492D"/>
    <w:rsid w:val="0004675D"/>
    <w:rsid w:val="00050F2E"/>
    <w:rsid w:val="0005192F"/>
    <w:rsid w:val="000527B5"/>
    <w:rsid w:val="00052904"/>
    <w:rsid w:val="00052EAB"/>
    <w:rsid w:val="00053226"/>
    <w:rsid w:val="0005340A"/>
    <w:rsid w:val="0005365A"/>
    <w:rsid w:val="00053E03"/>
    <w:rsid w:val="00054139"/>
    <w:rsid w:val="0005430B"/>
    <w:rsid w:val="000545E6"/>
    <w:rsid w:val="00056080"/>
    <w:rsid w:val="00056473"/>
    <w:rsid w:val="00056DA7"/>
    <w:rsid w:val="00056EAD"/>
    <w:rsid w:val="000570ED"/>
    <w:rsid w:val="00057239"/>
    <w:rsid w:val="000575D4"/>
    <w:rsid w:val="00057B7D"/>
    <w:rsid w:val="00057F56"/>
    <w:rsid w:val="000600D4"/>
    <w:rsid w:val="00061230"/>
    <w:rsid w:val="00061EEA"/>
    <w:rsid w:val="0006219D"/>
    <w:rsid w:val="00062E89"/>
    <w:rsid w:val="000637EB"/>
    <w:rsid w:val="00063C1E"/>
    <w:rsid w:val="000653B3"/>
    <w:rsid w:val="000653B5"/>
    <w:rsid w:val="00065ED6"/>
    <w:rsid w:val="00066CBC"/>
    <w:rsid w:val="0006714A"/>
    <w:rsid w:val="000674B3"/>
    <w:rsid w:val="000675F2"/>
    <w:rsid w:val="0007031D"/>
    <w:rsid w:val="00070D60"/>
    <w:rsid w:val="000724D0"/>
    <w:rsid w:val="00072DD5"/>
    <w:rsid w:val="0007351C"/>
    <w:rsid w:val="00073C23"/>
    <w:rsid w:val="000747AC"/>
    <w:rsid w:val="00075200"/>
    <w:rsid w:val="000762EA"/>
    <w:rsid w:val="00077009"/>
    <w:rsid w:val="00077559"/>
    <w:rsid w:val="00077596"/>
    <w:rsid w:val="00077CAC"/>
    <w:rsid w:val="00077CD4"/>
    <w:rsid w:val="00077D99"/>
    <w:rsid w:val="0008061A"/>
    <w:rsid w:val="00080BEF"/>
    <w:rsid w:val="0008159F"/>
    <w:rsid w:val="000840C3"/>
    <w:rsid w:val="00084321"/>
    <w:rsid w:val="00084641"/>
    <w:rsid w:val="00084CD8"/>
    <w:rsid w:val="00084DD8"/>
    <w:rsid w:val="00085A34"/>
    <w:rsid w:val="00085B74"/>
    <w:rsid w:val="00085D6F"/>
    <w:rsid w:val="00086397"/>
    <w:rsid w:val="00087071"/>
    <w:rsid w:val="000870F2"/>
    <w:rsid w:val="000901EA"/>
    <w:rsid w:val="000905D9"/>
    <w:rsid w:val="00091CE8"/>
    <w:rsid w:val="00091DD6"/>
    <w:rsid w:val="0009247B"/>
    <w:rsid w:val="00092FE8"/>
    <w:rsid w:val="000938C6"/>
    <w:rsid w:val="000949BB"/>
    <w:rsid w:val="00095330"/>
    <w:rsid w:val="0009667F"/>
    <w:rsid w:val="00096C5F"/>
    <w:rsid w:val="00097969"/>
    <w:rsid w:val="00097F88"/>
    <w:rsid w:val="000A034F"/>
    <w:rsid w:val="000A0860"/>
    <w:rsid w:val="000A0FB7"/>
    <w:rsid w:val="000A15DA"/>
    <w:rsid w:val="000A1B56"/>
    <w:rsid w:val="000A1C89"/>
    <w:rsid w:val="000A22F2"/>
    <w:rsid w:val="000A237F"/>
    <w:rsid w:val="000A270D"/>
    <w:rsid w:val="000A2A81"/>
    <w:rsid w:val="000A50B8"/>
    <w:rsid w:val="000A6055"/>
    <w:rsid w:val="000A68EE"/>
    <w:rsid w:val="000A72CA"/>
    <w:rsid w:val="000A76DB"/>
    <w:rsid w:val="000A77C8"/>
    <w:rsid w:val="000A79C5"/>
    <w:rsid w:val="000A7BEC"/>
    <w:rsid w:val="000B194B"/>
    <w:rsid w:val="000B26FC"/>
    <w:rsid w:val="000B4A0A"/>
    <w:rsid w:val="000B5713"/>
    <w:rsid w:val="000B72F9"/>
    <w:rsid w:val="000C033C"/>
    <w:rsid w:val="000C19D9"/>
    <w:rsid w:val="000C2DF7"/>
    <w:rsid w:val="000C30AE"/>
    <w:rsid w:val="000C4068"/>
    <w:rsid w:val="000C4494"/>
    <w:rsid w:val="000C4B06"/>
    <w:rsid w:val="000C4DDB"/>
    <w:rsid w:val="000C5148"/>
    <w:rsid w:val="000C5E54"/>
    <w:rsid w:val="000C68E4"/>
    <w:rsid w:val="000C6A56"/>
    <w:rsid w:val="000C6CF8"/>
    <w:rsid w:val="000C7E58"/>
    <w:rsid w:val="000C7EA4"/>
    <w:rsid w:val="000D2C71"/>
    <w:rsid w:val="000D349C"/>
    <w:rsid w:val="000D3DFD"/>
    <w:rsid w:val="000D59B9"/>
    <w:rsid w:val="000D5D44"/>
    <w:rsid w:val="000D65F4"/>
    <w:rsid w:val="000D760A"/>
    <w:rsid w:val="000D7C1E"/>
    <w:rsid w:val="000E0524"/>
    <w:rsid w:val="000E10EF"/>
    <w:rsid w:val="000E1CC2"/>
    <w:rsid w:val="000E1D6D"/>
    <w:rsid w:val="000E1F68"/>
    <w:rsid w:val="000E2B68"/>
    <w:rsid w:val="000E2BBA"/>
    <w:rsid w:val="000E3441"/>
    <w:rsid w:val="000E380F"/>
    <w:rsid w:val="000E43D3"/>
    <w:rsid w:val="000E5493"/>
    <w:rsid w:val="000E6E21"/>
    <w:rsid w:val="000E76D3"/>
    <w:rsid w:val="000E774A"/>
    <w:rsid w:val="000E7DF6"/>
    <w:rsid w:val="000E7E0B"/>
    <w:rsid w:val="000F0CE5"/>
    <w:rsid w:val="000F1195"/>
    <w:rsid w:val="000F11A3"/>
    <w:rsid w:val="000F191D"/>
    <w:rsid w:val="000F1B9D"/>
    <w:rsid w:val="000F1C6A"/>
    <w:rsid w:val="000F1DDF"/>
    <w:rsid w:val="000F2602"/>
    <w:rsid w:val="000F31A6"/>
    <w:rsid w:val="000F38FE"/>
    <w:rsid w:val="000F394E"/>
    <w:rsid w:val="000F3C2B"/>
    <w:rsid w:val="000F411B"/>
    <w:rsid w:val="000F59C9"/>
    <w:rsid w:val="000F6556"/>
    <w:rsid w:val="000F6E56"/>
    <w:rsid w:val="000F7E69"/>
    <w:rsid w:val="00100218"/>
    <w:rsid w:val="001024B1"/>
    <w:rsid w:val="00104830"/>
    <w:rsid w:val="00105DA1"/>
    <w:rsid w:val="00105ECF"/>
    <w:rsid w:val="00106259"/>
    <w:rsid w:val="0010686E"/>
    <w:rsid w:val="00106BF2"/>
    <w:rsid w:val="001071B0"/>
    <w:rsid w:val="00107A11"/>
    <w:rsid w:val="00107BC8"/>
    <w:rsid w:val="00107C9A"/>
    <w:rsid w:val="00110150"/>
    <w:rsid w:val="0011089F"/>
    <w:rsid w:val="00110A03"/>
    <w:rsid w:val="00110FFC"/>
    <w:rsid w:val="001127F2"/>
    <w:rsid w:val="00114CA0"/>
    <w:rsid w:val="00114DAC"/>
    <w:rsid w:val="00114EC9"/>
    <w:rsid w:val="00114F5D"/>
    <w:rsid w:val="00115E89"/>
    <w:rsid w:val="00116E8E"/>
    <w:rsid w:val="00117929"/>
    <w:rsid w:val="00120659"/>
    <w:rsid w:val="0012066F"/>
    <w:rsid w:val="001213D1"/>
    <w:rsid w:val="00123951"/>
    <w:rsid w:val="0012403D"/>
    <w:rsid w:val="00125696"/>
    <w:rsid w:val="00125CA3"/>
    <w:rsid w:val="00125FD5"/>
    <w:rsid w:val="00126198"/>
    <w:rsid w:val="00126273"/>
    <w:rsid w:val="001264BD"/>
    <w:rsid w:val="00126BD0"/>
    <w:rsid w:val="00126C46"/>
    <w:rsid w:val="001273FF"/>
    <w:rsid w:val="001274A8"/>
    <w:rsid w:val="00127B57"/>
    <w:rsid w:val="00130265"/>
    <w:rsid w:val="00130791"/>
    <w:rsid w:val="00130928"/>
    <w:rsid w:val="00130EFA"/>
    <w:rsid w:val="00131412"/>
    <w:rsid w:val="00131727"/>
    <w:rsid w:val="0013183D"/>
    <w:rsid w:val="001321FC"/>
    <w:rsid w:val="00132F60"/>
    <w:rsid w:val="00133514"/>
    <w:rsid w:val="00133B13"/>
    <w:rsid w:val="00133B18"/>
    <w:rsid w:val="00133BBE"/>
    <w:rsid w:val="00134AAD"/>
    <w:rsid w:val="00135C16"/>
    <w:rsid w:val="00136B44"/>
    <w:rsid w:val="00137C5E"/>
    <w:rsid w:val="001408DB"/>
    <w:rsid w:val="00140BF7"/>
    <w:rsid w:val="00141044"/>
    <w:rsid w:val="001415D2"/>
    <w:rsid w:val="00141ABD"/>
    <w:rsid w:val="00141EC6"/>
    <w:rsid w:val="00142031"/>
    <w:rsid w:val="001423D2"/>
    <w:rsid w:val="00143862"/>
    <w:rsid w:val="0014414B"/>
    <w:rsid w:val="001445FD"/>
    <w:rsid w:val="00146465"/>
    <w:rsid w:val="00150B4A"/>
    <w:rsid w:val="00151E0E"/>
    <w:rsid w:val="00152CEA"/>
    <w:rsid w:val="00152DF9"/>
    <w:rsid w:val="0015342D"/>
    <w:rsid w:val="0015357E"/>
    <w:rsid w:val="00153A9E"/>
    <w:rsid w:val="00153AC1"/>
    <w:rsid w:val="00154B06"/>
    <w:rsid w:val="00154C81"/>
    <w:rsid w:val="0015573F"/>
    <w:rsid w:val="0015580A"/>
    <w:rsid w:val="00155C12"/>
    <w:rsid w:val="00157618"/>
    <w:rsid w:val="0016026C"/>
    <w:rsid w:val="0016126D"/>
    <w:rsid w:val="00161CF1"/>
    <w:rsid w:val="0016252F"/>
    <w:rsid w:val="001629A7"/>
    <w:rsid w:val="00163089"/>
    <w:rsid w:val="001638DF"/>
    <w:rsid w:val="00164040"/>
    <w:rsid w:val="00165942"/>
    <w:rsid w:val="00165985"/>
    <w:rsid w:val="001661B4"/>
    <w:rsid w:val="00166C62"/>
    <w:rsid w:val="00167C93"/>
    <w:rsid w:val="00170C36"/>
    <w:rsid w:val="00171A86"/>
    <w:rsid w:val="00171F80"/>
    <w:rsid w:val="0017203B"/>
    <w:rsid w:val="00172F57"/>
    <w:rsid w:val="00173453"/>
    <w:rsid w:val="00176CE0"/>
    <w:rsid w:val="00177DEC"/>
    <w:rsid w:val="00181938"/>
    <w:rsid w:val="00181F24"/>
    <w:rsid w:val="001827DD"/>
    <w:rsid w:val="00182F2F"/>
    <w:rsid w:val="001842F3"/>
    <w:rsid w:val="00184EF9"/>
    <w:rsid w:val="00185F06"/>
    <w:rsid w:val="0018605F"/>
    <w:rsid w:val="00186DEA"/>
    <w:rsid w:val="00187394"/>
    <w:rsid w:val="00190334"/>
    <w:rsid w:val="00190BDB"/>
    <w:rsid w:val="001916EC"/>
    <w:rsid w:val="00191762"/>
    <w:rsid w:val="00191C8B"/>
    <w:rsid w:val="0019219B"/>
    <w:rsid w:val="0019270B"/>
    <w:rsid w:val="00192840"/>
    <w:rsid w:val="00192C90"/>
    <w:rsid w:val="00193CC4"/>
    <w:rsid w:val="00194008"/>
    <w:rsid w:val="00195E69"/>
    <w:rsid w:val="001965D9"/>
    <w:rsid w:val="00196729"/>
    <w:rsid w:val="001967A5"/>
    <w:rsid w:val="00196FC1"/>
    <w:rsid w:val="00197BD5"/>
    <w:rsid w:val="001A0E25"/>
    <w:rsid w:val="001A1979"/>
    <w:rsid w:val="001A1B64"/>
    <w:rsid w:val="001A2603"/>
    <w:rsid w:val="001A34B4"/>
    <w:rsid w:val="001A384B"/>
    <w:rsid w:val="001A3888"/>
    <w:rsid w:val="001A41C1"/>
    <w:rsid w:val="001A5CD9"/>
    <w:rsid w:val="001A6EF7"/>
    <w:rsid w:val="001A77EE"/>
    <w:rsid w:val="001A7BAD"/>
    <w:rsid w:val="001B019A"/>
    <w:rsid w:val="001B01F4"/>
    <w:rsid w:val="001B0CBC"/>
    <w:rsid w:val="001B17B2"/>
    <w:rsid w:val="001B3057"/>
    <w:rsid w:val="001B343F"/>
    <w:rsid w:val="001B36E5"/>
    <w:rsid w:val="001B3BB8"/>
    <w:rsid w:val="001B41AC"/>
    <w:rsid w:val="001B43B1"/>
    <w:rsid w:val="001B4894"/>
    <w:rsid w:val="001B4C11"/>
    <w:rsid w:val="001B4FF0"/>
    <w:rsid w:val="001B64AB"/>
    <w:rsid w:val="001B64DA"/>
    <w:rsid w:val="001B6ECD"/>
    <w:rsid w:val="001B790F"/>
    <w:rsid w:val="001C0938"/>
    <w:rsid w:val="001C1212"/>
    <w:rsid w:val="001C2911"/>
    <w:rsid w:val="001C35CE"/>
    <w:rsid w:val="001C4060"/>
    <w:rsid w:val="001C63EE"/>
    <w:rsid w:val="001C63FF"/>
    <w:rsid w:val="001C6CA0"/>
    <w:rsid w:val="001C703F"/>
    <w:rsid w:val="001C71DC"/>
    <w:rsid w:val="001C7994"/>
    <w:rsid w:val="001D0460"/>
    <w:rsid w:val="001D0692"/>
    <w:rsid w:val="001D08BB"/>
    <w:rsid w:val="001D1B5B"/>
    <w:rsid w:val="001D3510"/>
    <w:rsid w:val="001D450C"/>
    <w:rsid w:val="001D54B4"/>
    <w:rsid w:val="001D5EC5"/>
    <w:rsid w:val="001D60F3"/>
    <w:rsid w:val="001D666C"/>
    <w:rsid w:val="001D68A5"/>
    <w:rsid w:val="001D697C"/>
    <w:rsid w:val="001D6BA3"/>
    <w:rsid w:val="001D71B9"/>
    <w:rsid w:val="001E05C5"/>
    <w:rsid w:val="001E20D3"/>
    <w:rsid w:val="001E2136"/>
    <w:rsid w:val="001E2BBE"/>
    <w:rsid w:val="001E42D1"/>
    <w:rsid w:val="001E4B6A"/>
    <w:rsid w:val="001E5E67"/>
    <w:rsid w:val="001E5FD0"/>
    <w:rsid w:val="001E6180"/>
    <w:rsid w:val="001E6D0C"/>
    <w:rsid w:val="001E6E07"/>
    <w:rsid w:val="001E77D7"/>
    <w:rsid w:val="001F08C5"/>
    <w:rsid w:val="001F0B7C"/>
    <w:rsid w:val="001F192E"/>
    <w:rsid w:val="001F2398"/>
    <w:rsid w:val="001F24D3"/>
    <w:rsid w:val="001F3F86"/>
    <w:rsid w:val="001F40C4"/>
    <w:rsid w:val="001F5357"/>
    <w:rsid w:val="001F5368"/>
    <w:rsid w:val="001F5CE1"/>
    <w:rsid w:val="001F60DF"/>
    <w:rsid w:val="001F6473"/>
    <w:rsid w:val="001F7847"/>
    <w:rsid w:val="00200617"/>
    <w:rsid w:val="00200AE7"/>
    <w:rsid w:val="00201B0F"/>
    <w:rsid w:val="00201D1A"/>
    <w:rsid w:val="00201F2F"/>
    <w:rsid w:val="002025BE"/>
    <w:rsid w:val="00202BE5"/>
    <w:rsid w:val="00202DF2"/>
    <w:rsid w:val="00203CE9"/>
    <w:rsid w:val="00205550"/>
    <w:rsid w:val="00205EEE"/>
    <w:rsid w:val="00206A18"/>
    <w:rsid w:val="002070D5"/>
    <w:rsid w:val="00207DBA"/>
    <w:rsid w:val="0021079E"/>
    <w:rsid w:val="00210A64"/>
    <w:rsid w:val="00210E92"/>
    <w:rsid w:val="0021144F"/>
    <w:rsid w:val="0021208E"/>
    <w:rsid w:val="0021222E"/>
    <w:rsid w:val="00212342"/>
    <w:rsid w:val="002169B6"/>
    <w:rsid w:val="0021707B"/>
    <w:rsid w:val="002173DB"/>
    <w:rsid w:val="00217629"/>
    <w:rsid w:val="002228A1"/>
    <w:rsid w:val="00222E03"/>
    <w:rsid w:val="00223043"/>
    <w:rsid w:val="00223505"/>
    <w:rsid w:val="002237FD"/>
    <w:rsid w:val="00223901"/>
    <w:rsid w:val="00223FCC"/>
    <w:rsid w:val="00224F2D"/>
    <w:rsid w:val="00225686"/>
    <w:rsid w:val="0022643A"/>
    <w:rsid w:val="00226C95"/>
    <w:rsid w:val="00231B01"/>
    <w:rsid w:val="00233357"/>
    <w:rsid w:val="00233409"/>
    <w:rsid w:val="002334ED"/>
    <w:rsid w:val="00234292"/>
    <w:rsid w:val="002348D1"/>
    <w:rsid w:val="00234BA4"/>
    <w:rsid w:val="002366C8"/>
    <w:rsid w:val="00236B1B"/>
    <w:rsid w:val="00237169"/>
    <w:rsid w:val="00237580"/>
    <w:rsid w:val="002417F3"/>
    <w:rsid w:val="00242780"/>
    <w:rsid w:val="00242C9E"/>
    <w:rsid w:val="00243524"/>
    <w:rsid w:val="00243BE1"/>
    <w:rsid w:val="00244520"/>
    <w:rsid w:val="00244521"/>
    <w:rsid w:val="00245191"/>
    <w:rsid w:val="002453D9"/>
    <w:rsid w:val="002461A1"/>
    <w:rsid w:val="00246C53"/>
    <w:rsid w:val="002470D5"/>
    <w:rsid w:val="00247632"/>
    <w:rsid w:val="00252793"/>
    <w:rsid w:val="0025301C"/>
    <w:rsid w:val="002530FD"/>
    <w:rsid w:val="002531A7"/>
    <w:rsid w:val="002534FD"/>
    <w:rsid w:val="00253C50"/>
    <w:rsid w:val="002543D2"/>
    <w:rsid w:val="00254862"/>
    <w:rsid w:val="002549C0"/>
    <w:rsid w:val="00261158"/>
    <w:rsid w:val="0026278B"/>
    <w:rsid w:val="0026414C"/>
    <w:rsid w:val="00264B92"/>
    <w:rsid w:val="00265F24"/>
    <w:rsid w:val="00265F58"/>
    <w:rsid w:val="00266130"/>
    <w:rsid w:val="00266A3E"/>
    <w:rsid w:val="002673D7"/>
    <w:rsid w:val="002675B1"/>
    <w:rsid w:val="002710FB"/>
    <w:rsid w:val="00272984"/>
    <w:rsid w:val="00272BCB"/>
    <w:rsid w:val="002736BD"/>
    <w:rsid w:val="00274FDB"/>
    <w:rsid w:val="0027526B"/>
    <w:rsid w:val="00275968"/>
    <w:rsid w:val="00275B85"/>
    <w:rsid w:val="00275EC6"/>
    <w:rsid w:val="00277190"/>
    <w:rsid w:val="00277A8D"/>
    <w:rsid w:val="002800A9"/>
    <w:rsid w:val="0028100F"/>
    <w:rsid w:val="002821E7"/>
    <w:rsid w:val="002821FC"/>
    <w:rsid w:val="00282786"/>
    <w:rsid w:val="00282F6B"/>
    <w:rsid w:val="0028391B"/>
    <w:rsid w:val="002840A0"/>
    <w:rsid w:val="002847FC"/>
    <w:rsid w:val="00284C6F"/>
    <w:rsid w:val="00284F94"/>
    <w:rsid w:val="00285292"/>
    <w:rsid w:val="002853B4"/>
    <w:rsid w:val="00285DE1"/>
    <w:rsid w:val="002876BA"/>
    <w:rsid w:val="00291451"/>
    <w:rsid w:val="00292E0A"/>
    <w:rsid w:val="00293234"/>
    <w:rsid w:val="0029352C"/>
    <w:rsid w:val="00293C3E"/>
    <w:rsid w:val="00294156"/>
    <w:rsid w:val="002950EF"/>
    <w:rsid w:val="0029562E"/>
    <w:rsid w:val="00295C49"/>
    <w:rsid w:val="00296BBD"/>
    <w:rsid w:val="00296EDF"/>
    <w:rsid w:val="002974DA"/>
    <w:rsid w:val="00297983"/>
    <w:rsid w:val="002A022A"/>
    <w:rsid w:val="002A0498"/>
    <w:rsid w:val="002A0524"/>
    <w:rsid w:val="002A0A74"/>
    <w:rsid w:val="002A0C79"/>
    <w:rsid w:val="002A2214"/>
    <w:rsid w:val="002A2262"/>
    <w:rsid w:val="002A25CE"/>
    <w:rsid w:val="002A2718"/>
    <w:rsid w:val="002A336D"/>
    <w:rsid w:val="002A581A"/>
    <w:rsid w:val="002A615F"/>
    <w:rsid w:val="002A67FE"/>
    <w:rsid w:val="002A6800"/>
    <w:rsid w:val="002A6A63"/>
    <w:rsid w:val="002A6D33"/>
    <w:rsid w:val="002A790B"/>
    <w:rsid w:val="002A7C78"/>
    <w:rsid w:val="002B2593"/>
    <w:rsid w:val="002B271C"/>
    <w:rsid w:val="002B3610"/>
    <w:rsid w:val="002B41A8"/>
    <w:rsid w:val="002B4C67"/>
    <w:rsid w:val="002B576B"/>
    <w:rsid w:val="002B6140"/>
    <w:rsid w:val="002B764A"/>
    <w:rsid w:val="002C0494"/>
    <w:rsid w:val="002C33F0"/>
    <w:rsid w:val="002C367D"/>
    <w:rsid w:val="002C38FB"/>
    <w:rsid w:val="002C3C55"/>
    <w:rsid w:val="002C45F9"/>
    <w:rsid w:val="002C4777"/>
    <w:rsid w:val="002C4BE4"/>
    <w:rsid w:val="002C4F0F"/>
    <w:rsid w:val="002C5283"/>
    <w:rsid w:val="002C591A"/>
    <w:rsid w:val="002C60DE"/>
    <w:rsid w:val="002C6655"/>
    <w:rsid w:val="002C7901"/>
    <w:rsid w:val="002D089F"/>
    <w:rsid w:val="002D204E"/>
    <w:rsid w:val="002D21D8"/>
    <w:rsid w:val="002D2324"/>
    <w:rsid w:val="002D2704"/>
    <w:rsid w:val="002D2B43"/>
    <w:rsid w:val="002D2E6A"/>
    <w:rsid w:val="002D37D0"/>
    <w:rsid w:val="002D42DC"/>
    <w:rsid w:val="002D4651"/>
    <w:rsid w:val="002D4797"/>
    <w:rsid w:val="002D4F7F"/>
    <w:rsid w:val="002D5D9A"/>
    <w:rsid w:val="002D5E4E"/>
    <w:rsid w:val="002D6F25"/>
    <w:rsid w:val="002D780F"/>
    <w:rsid w:val="002D7D40"/>
    <w:rsid w:val="002D7DB7"/>
    <w:rsid w:val="002E0599"/>
    <w:rsid w:val="002E07D0"/>
    <w:rsid w:val="002E0A97"/>
    <w:rsid w:val="002E12E1"/>
    <w:rsid w:val="002E2BBE"/>
    <w:rsid w:val="002E5BF0"/>
    <w:rsid w:val="002E5CB8"/>
    <w:rsid w:val="002E6DE7"/>
    <w:rsid w:val="002E6E3F"/>
    <w:rsid w:val="002E6E41"/>
    <w:rsid w:val="002F1809"/>
    <w:rsid w:val="002F1FF1"/>
    <w:rsid w:val="002F3792"/>
    <w:rsid w:val="002F3A84"/>
    <w:rsid w:val="002F3F88"/>
    <w:rsid w:val="002F4BAF"/>
    <w:rsid w:val="002F7656"/>
    <w:rsid w:val="00300052"/>
    <w:rsid w:val="003000C5"/>
    <w:rsid w:val="00300B0E"/>
    <w:rsid w:val="00301370"/>
    <w:rsid w:val="00301399"/>
    <w:rsid w:val="003019AD"/>
    <w:rsid w:val="00302048"/>
    <w:rsid w:val="00302714"/>
    <w:rsid w:val="00303518"/>
    <w:rsid w:val="00303735"/>
    <w:rsid w:val="003040AD"/>
    <w:rsid w:val="0030502A"/>
    <w:rsid w:val="0030518D"/>
    <w:rsid w:val="00305687"/>
    <w:rsid w:val="00305935"/>
    <w:rsid w:val="003060CE"/>
    <w:rsid w:val="0030648D"/>
    <w:rsid w:val="003072C2"/>
    <w:rsid w:val="003108BC"/>
    <w:rsid w:val="003108D9"/>
    <w:rsid w:val="003109F4"/>
    <w:rsid w:val="00310F7F"/>
    <w:rsid w:val="0031169F"/>
    <w:rsid w:val="00311C08"/>
    <w:rsid w:val="0031221C"/>
    <w:rsid w:val="003125FF"/>
    <w:rsid w:val="0031316A"/>
    <w:rsid w:val="00313DBD"/>
    <w:rsid w:val="0031403D"/>
    <w:rsid w:val="003147F4"/>
    <w:rsid w:val="00315654"/>
    <w:rsid w:val="00315CF2"/>
    <w:rsid w:val="003167CF"/>
    <w:rsid w:val="00316A77"/>
    <w:rsid w:val="0031707E"/>
    <w:rsid w:val="00317104"/>
    <w:rsid w:val="0032050F"/>
    <w:rsid w:val="00320791"/>
    <w:rsid w:val="00320B3D"/>
    <w:rsid w:val="00321CB6"/>
    <w:rsid w:val="003221FA"/>
    <w:rsid w:val="00322E35"/>
    <w:rsid w:val="00323CB9"/>
    <w:rsid w:val="003240CE"/>
    <w:rsid w:val="0032416A"/>
    <w:rsid w:val="003245F6"/>
    <w:rsid w:val="00324684"/>
    <w:rsid w:val="003255DD"/>
    <w:rsid w:val="003258E8"/>
    <w:rsid w:val="00325EF2"/>
    <w:rsid w:val="0032614A"/>
    <w:rsid w:val="00327295"/>
    <w:rsid w:val="00327A27"/>
    <w:rsid w:val="00327B30"/>
    <w:rsid w:val="00331EE3"/>
    <w:rsid w:val="00332260"/>
    <w:rsid w:val="00332609"/>
    <w:rsid w:val="0033269A"/>
    <w:rsid w:val="00332E8F"/>
    <w:rsid w:val="0033421E"/>
    <w:rsid w:val="00334F23"/>
    <w:rsid w:val="003350A4"/>
    <w:rsid w:val="00341009"/>
    <w:rsid w:val="0034189B"/>
    <w:rsid w:val="003423C2"/>
    <w:rsid w:val="00342EA2"/>
    <w:rsid w:val="003436D3"/>
    <w:rsid w:val="003436F7"/>
    <w:rsid w:val="003444C4"/>
    <w:rsid w:val="00344E5B"/>
    <w:rsid w:val="00345A72"/>
    <w:rsid w:val="00346117"/>
    <w:rsid w:val="0034638C"/>
    <w:rsid w:val="0034694E"/>
    <w:rsid w:val="003470BE"/>
    <w:rsid w:val="00347333"/>
    <w:rsid w:val="0035048A"/>
    <w:rsid w:val="00350580"/>
    <w:rsid w:val="00351625"/>
    <w:rsid w:val="00351D38"/>
    <w:rsid w:val="00352CA4"/>
    <w:rsid w:val="003545D4"/>
    <w:rsid w:val="00356085"/>
    <w:rsid w:val="003565E7"/>
    <w:rsid w:val="00356788"/>
    <w:rsid w:val="003568D3"/>
    <w:rsid w:val="00357674"/>
    <w:rsid w:val="003614EC"/>
    <w:rsid w:val="0036172C"/>
    <w:rsid w:val="00362FD8"/>
    <w:rsid w:val="00364825"/>
    <w:rsid w:val="00364D2C"/>
    <w:rsid w:val="00364ECD"/>
    <w:rsid w:val="003670E1"/>
    <w:rsid w:val="00367225"/>
    <w:rsid w:val="00367B39"/>
    <w:rsid w:val="003701E6"/>
    <w:rsid w:val="003709D4"/>
    <w:rsid w:val="00372355"/>
    <w:rsid w:val="003730B7"/>
    <w:rsid w:val="00373DC2"/>
    <w:rsid w:val="00373FD7"/>
    <w:rsid w:val="00376893"/>
    <w:rsid w:val="00376E33"/>
    <w:rsid w:val="00377165"/>
    <w:rsid w:val="0037719B"/>
    <w:rsid w:val="003820AC"/>
    <w:rsid w:val="00382964"/>
    <w:rsid w:val="00384E16"/>
    <w:rsid w:val="00384E50"/>
    <w:rsid w:val="003852C7"/>
    <w:rsid w:val="00385AB2"/>
    <w:rsid w:val="00386494"/>
    <w:rsid w:val="00386992"/>
    <w:rsid w:val="00386BB6"/>
    <w:rsid w:val="00387D5B"/>
    <w:rsid w:val="00387FF0"/>
    <w:rsid w:val="003909E9"/>
    <w:rsid w:val="00390DE8"/>
    <w:rsid w:val="0039124B"/>
    <w:rsid w:val="003921EF"/>
    <w:rsid w:val="00392B4E"/>
    <w:rsid w:val="00394D45"/>
    <w:rsid w:val="00395455"/>
    <w:rsid w:val="003955BD"/>
    <w:rsid w:val="00396FDC"/>
    <w:rsid w:val="0039742D"/>
    <w:rsid w:val="00397C0E"/>
    <w:rsid w:val="00397E93"/>
    <w:rsid w:val="003A095E"/>
    <w:rsid w:val="003A1283"/>
    <w:rsid w:val="003A1F27"/>
    <w:rsid w:val="003A2CB1"/>
    <w:rsid w:val="003A303A"/>
    <w:rsid w:val="003A3B05"/>
    <w:rsid w:val="003A5044"/>
    <w:rsid w:val="003A54AD"/>
    <w:rsid w:val="003A6007"/>
    <w:rsid w:val="003A610B"/>
    <w:rsid w:val="003A6310"/>
    <w:rsid w:val="003A6328"/>
    <w:rsid w:val="003A64B5"/>
    <w:rsid w:val="003A686E"/>
    <w:rsid w:val="003A7AED"/>
    <w:rsid w:val="003B0795"/>
    <w:rsid w:val="003B0EDF"/>
    <w:rsid w:val="003B2043"/>
    <w:rsid w:val="003B26ED"/>
    <w:rsid w:val="003B3072"/>
    <w:rsid w:val="003B388F"/>
    <w:rsid w:val="003B5CA4"/>
    <w:rsid w:val="003B61CC"/>
    <w:rsid w:val="003B67BB"/>
    <w:rsid w:val="003C16ED"/>
    <w:rsid w:val="003C1764"/>
    <w:rsid w:val="003C2899"/>
    <w:rsid w:val="003C2FB9"/>
    <w:rsid w:val="003C3AE9"/>
    <w:rsid w:val="003C419F"/>
    <w:rsid w:val="003C4B75"/>
    <w:rsid w:val="003C5A87"/>
    <w:rsid w:val="003C61D8"/>
    <w:rsid w:val="003C6A25"/>
    <w:rsid w:val="003C705E"/>
    <w:rsid w:val="003C70D0"/>
    <w:rsid w:val="003C7484"/>
    <w:rsid w:val="003C78BB"/>
    <w:rsid w:val="003D00F4"/>
    <w:rsid w:val="003D048D"/>
    <w:rsid w:val="003D0DFA"/>
    <w:rsid w:val="003D1CF6"/>
    <w:rsid w:val="003D201A"/>
    <w:rsid w:val="003D263C"/>
    <w:rsid w:val="003D2A13"/>
    <w:rsid w:val="003D3644"/>
    <w:rsid w:val="003D384D"/>
    <w:rsid w:val="003D40E0"/>
    <w:rsid w:val="003D4154"/>
    <w:rsid w:val="003D4438"/>
    <w:rsid w:val="003D4C7E"/>
    <w:rsid w:val="003D5CD2"/>
    <w:rsid w:val="003D5F3B"/>
    <w:rsid w:val="003D5FD9"/>
    <w:rsid w:val="003D76CB"/>
    <w:rsid w:val="003D7D94"/>
    <w:rsid w:val="003E139D"/>
    <w:rsid w:val="003E1CC1"/>
    <w:rsid w:val="003E1DF2"/>
    <w:rsid w:val="003E2EFD"/>
    <w:rsid w:val="003E365E"/>
    <w:rsid w:val="003E3F26"/>
    <w:rsid w:val="003E44EE"/>
    <w:rsid w:val="003E4EDD"/>
    <w:rsid w:val="003F139A"/>
    <w:rsid w:val="003F1FFE"/>
    <w:rsid w:val="003F25AC"/>
    <w:rsid w:val="003F3F74"/>
    <w:rsid w:val="003F4437"/>
    <w:rsid w:val="003F4446"/>
    <w:rsid w:val="003F48C8"/>
    <w:rsid w:val="003F4DA9"/>
    <w:rsid w:val="003F7585"/>
    <w:rsid w:val="003F760E"/>
    <w:rsid w:val="003F7B16"/>
    <w:rsid w:val="003F7DBC"/>
    <w:rsid w:val="0040056F"/>
    <w:rsid w:val="00402027"/>
    <w:rsid w:val="0040250C"/>
    <w:rsid w:val="00402553"/>
    <w:rsid w:val="004027CD"/>
    <w:rsid w:val="00402A68"/>
    <w:rsid w:val="00402D9E"/>
    <w:rsid w:val="00402F09"/>
    <w:rsid w:val="00402F48"/>
    <w:rsid w:val="004033CE"/>
    <w:rsid w:val="00403F18"/>
    <w:rsid w:val="004041C5"/>
    <w:rsid w:val="00405ABF"/>
    <w:rsid w:val="00406487"/>
    <w:rsid w:val="004104ED"/>
    <w:rsid w:val="004108B0"/>
    <w:rsid w:val="00411C13"/>
    <w:rsid w:val="00411CC4"/>
    <w:rsid w:val="00412B4D"/>
    <w:rsid w:val="00414071"/>
    <w:rsid w:val="00414822"/>
    <w:rsid w:val="00414CBB"/>
    <w:rsid w:val="00414F71"/>
    <w:rsid w:val="00416C37"/>
    <w:rsid w:val="00420087"/>
    <w:rsid w:val="00420C5B"/>
    <w:rsid w:val="00422879"/>
    <w:rsid w:val="00423B00"/>
    <w:rsid w:val="0042441D"/>
    <w:rsid w:val="00424A51"/>
    <w:rsid w:val="0042515D"/>
    <w:rsid w:val="00425EF2"/>
    <w:rsid w:val="004265BD"/>
    <w:rsid w:val="00427C64"/>
    <w:rsid w:val="00430342"/>
    <w:rsid w:val="0043051C"/>
    <w:rsid w:val="004317E9"/>
    <w:rsid w:val="004317F8"/>
    <w:rsid w:val="0043287E"/>
    <w:rsid w:val="004329D5"/>
    <w:rsid w:val="00432E91"/>
    <w:rsid w:val="00433643"/>
    <w:rsid w:val="004347C9"/>
    <w:rsid w:val="004347E2"/>
    <w:rsid w:val="00434D29"/>
    <w:rsid w:val="00435611"/>
    <w:rsid w:val="004359A4"/>
    <w:rsid w:val="00435B4D"/>
    <w:rsid w:val="0043603C"/>
    <w:rsid w:val="00437855"/>
    <w:rsid w:val="00437866"/>
    <w:rsid w:val="00440968"/>
    <w:rsid w:val="00440CE8"/>
    <w:rsid w:val="00440FC5"/>
    <w:rsid w:val="00441C3D"/>
    <w:rsid w:val="004420FE"/>
    <w:rsid w:val="0044216B"/>
    <w:rsid w:val="004422D1"/>
    <w:rsid w:val="00443BFF"/>
    <w:rsid w:val="00444BDC"/>
    <w:rsid w:val="00446370"/>
    <w:rsid w:val="00446ADC"/>
    <w:rsid w:val="00446B1E"/>
    <w:rsid w:val="00447302"/>
    <w:rsid w:val="00447B1E"/>
    <w:rsid w:val="00447C54"/>
    <w:rsid w:val="00447E28"/>
    <w:rsid w:val="00447F46"/>
    <w:rsid w:val="0045032B"/>
    <w:rsid w:val="0045153A"/>
    <w:rsid w:val="00452722"/>
    <w:rsid w:val="00452E68"/>
    <w:rsid w:val="004539CD"/>
    <w:rsid w:val="004541AE"/>
    <w:rsid w:val="00454B06"/>
    <w:rsid w:val="00454D5B"/>
    <w:rsid w:val="004552AF"/>
    <w:rsid w:val="00455B3B"/>
    <w:rsid w:val="00456349"/>
    <w:rsid w:val="0045688C"/>
    <w:rsid w:val="00456971"/>
    <w:rsid w:val="00456B3B"/>
    <w:rsid w:val="00457B0F"/>
    <w:rsid w:val="00457D39"/>
    <w:rsid w:val="004604E2"/>
    <w:rsid w:val="00460909"/>
    <w:rsid w:val="004610A6"/>
    <w:rsid w:val="00461379"/>
    <w:rsid w:val="00461F57"/>
    <w:rsid w:val="004628B0"/>
    <w:rsid w:val="0046290D"/>
    <w:rsid w:val="00463B25"/>
    <w:rsid w:val="00464060"/>
    <w:rsid w:val="00464B52"/>
    <w:rsid w:val="00464E25"/>
    <w:rsid w:val="00464FCA"/>
    <w:rsid w:val="00465AE1"/>
    <w:rsid w:val="00465F0A"/>
    <w:rsid w:val="00470191"/>
    <w:rsid w:val="00470B0D"/>
    <w:rsid w:val="004712BB"/>
    <w:rsid w:val="004716CD"/>
    <w:rsid w:val="00472716"/>
    <w:rsid w:val="0047358C"/>
    <w:rsid w:val="00473DE6"/>
    <w:rsid w:val="00474C14"/>
    <w:rsid w:val="00475275"/>
    <w:rsid w:val="00475812"/>
    <w:rsid w:val="0047771B"/>
    <w:rsid w:val="00477887"/>
    <w:rsid w:val="00480455"/>
    <w:rsid w:val="004819B9"/>
    <w:rsid w:val="004819DE"/>
    <w:rsid w:val="00482C40"/>
    <w:rsid w:val="00483E7A"/>
    <w:rsid w:val="00484B7D"/>
    <w:rsid w:val="00484E9B"/>
    <w:rsid w:val="00485ACC"/>
    <w:rsid w:val="00486081"/>
    <w:rsid w:val="00486204"/>
    <w:rsid w:val="00486643"/>
    <w:rsid w:val="00486B12"/>
    <w:rsid w:val="00486C3F"/>
    <w:rsid w:val="004877A4"/>
    <w:rsid w:val="00487BB9"/>
    <w:rsid w:val="0049054A"/>
    <w:rsid w:val="004908C3"/>
    <w:rsid w:val="00490970"/>
    <w:rsid w:val="0049302A"/>
    <w:rsid w:val="0049311C"/>
    <w:rsid w:val="00495190"/>
    <w:rsid w:val="00495895"/>
    <w:rsid w:val="004963A4"/>
    <w:rsid w:val="00497044"/>
    <w:rsid w:val="00497864"/>
    <w:rsid w:val="004A14FB"/>
    <w:rsid w:val="004A1A4D"/>
    <w:rsid w:val="004A216C"/>
    <w:rsid w:val="004A3DE8"/>
    <w:rsid w:val="004A3F76"/>
    <w:rsid w:val="004A4811"/>
    <w:rsid w:val="004A50A1"/>
    <w:rsid w:val="004A5712"/>
    <w:rsid w:val="004A5A45"/>
    <w:rsid w:val="004A629A"/>
    <w:rsid w:val="004A7393"/>
    <w:rsid w:val="004A756D"/>
    <w:rsid w:val="004B15B4"/>
    <w:rsid w:val="004B1A6E"/>
    <w:rsid w:val="004B275B"/>
    <w:rsid w:val="004B2B35"/>
    <w:rsid w:val="004B317E"/>
    <w:rsid w:val="004B39F2"/>
    <w:rsid w:val="004B3FCC"/>
    <w:rsid w:val="004B407B"/>
    <w:rsid w:val="004B413D"/>
    <w:rsid w:val="004B469A"/>
    <w:rsid w:val="004B4AA2"/>
    <w:rsid w:val="004B4D43"/>
    <w:rsid w:val="004B61FB"/>
    <w:rsid w:val="004B65C5"/>
    <w:rsid w:val="004B72BB"/>
    <w:rsid w:val="004B77BC"/>
    <w:rsid w:val="004C0BC2"/>
    <w:rsid w:val="004C14C6"/>
    <w:rsid w:val="004C16BA"/>
    <w:rsid w:val="004C2942"/>
    <w:rsid w:val="004C2E16"/>
    <w:rsid w:val="004C3A1F"/>
    <w:rsid w:val="004C5272"/>
    <w:rsid w:val="004C67C5"/>
    <w:rsid w:val="004C77DF"/>
    <w:rsid w:val="004C7AB2"/>
    <w:rsid w:val="004D0595"/>
    <w:rsid w:val="004D0C17"/>
    <w:rsid w:val="004D1BCC"/>
    <w:rsid w:val="004D1CB4"/>
    <w:rsid w:val="004D1CD9"/>
    <w:rsid w:val="004D2030"/>
    <w:rsid w:val="004D5167"/>
    <w:rsid w:val="004D6449"/>
    <w:rsid w:val="004D68B5"/>
    <w:rsid w:val="004D6AB5"/>
    <w:rsid w:val="004E1F87"/>
    <w:rsid w:val="004E265C"/>
    <w:rsid w:val="004E35E5"/>
    <w:rsid w:val="004E4932"/>
    <w:rsid w:val="004E6524"/>
    <w:rsid w:val="004E6FAE"/>
    <w:rsid w:val="004F22A2"/>
    <w:rsid w:val="004F4FE2"/>
    <w:rsid w:val="004F6966"/>
    <w:rsid w:val="004F6A6B"/>
    <w:rsid w:val="004F6B34"/>
    <w:rsid w:val="004F6D4E"/>
    <w:rsid w:val="004F75A4"/>
    <w:rsid w:val="00500675"/>
    <w:rsid w:val="0050243F"/>
    <w:rsid w:val="00502BC1"/>
    <w:rsid w:val="00504344"/>
    <w:rsid w:val="00504484"/>
    <w:rsid w:val="00505295"/>
    <w:rsid w:val="00506344"/>
    <w:rsid w:val="005064FC"/>
    <w:rsid w:val="00506955"/>
    <w:rsid w:val="00511B7D"/>
    <w:rsid w:val="00512ACE"/>
    <w:rsid w:val="0051335F"/>
    <w:rsid w:val="005133D8"/>
    <w:rsid w:val="005145C6"/>
    <w:rsid w:val="0051476C"/>
    <w:rsid w:val="00515769"/>
    <w:rsid w:val="00515D19"/>
    <w:rsid w:val="00515EEE"/>
    <w:rsid w:val="0051788A"/>
    <w:rsid w:val="00517963"/>
    <w:rsid w:val="00517C2A"/>
    <w:rsid w:val="00520408"/>
    <w:rsid w:val="00520B95"/>
    <w:rsid w:val="00521F03"/>
    <w:rsid w:val="0052264F"/>
    <w:rsid w:val="00522F43"/>
    <w:rsid w:val="00523456"/>
    <w:rsid w:val="00523A75"/>
    <w:rsid w:val="00523DB7"/>
    <w:rsid w:val="00524157"/>
    <w:rsid w:val="00524228"/>
    <w:rsid w:val="00524741"/>
    <w:rsid w:val="0052507A"/>
    <w:rsid w:val="0052524F"/>
    <w:rsid w:val="00525FF5"/>
    <w:rsid w:val="00526FB0"/>
    <w:rsid w:val="0053010C"/>
    <w:rsid w:val="005309F5"/>
    <w:rsid w:val="00531D02"/>
    <w:rsid w:val="00533424"/>
    <w:rsid w:val="00534C3D"/>
    <w:rsid w:val="005356E3"/>
    <w:rsid w:val="00535A79"/>
    <w:rsid w:val="00535E1E"/>
    <w:rsid w:val="00536D6C"/>
    <w:rsid w:val="005370BA"/>
    <w:rsid w:val="00537862"/>
    <w:rsid w:val="00540F56"/>
    <w:rsid w:val="005410E4"/>
    <w:rsid w:val="0054165E"/>
    <w:rsid w:val="00542F83"/>
    <w:rsid w:val="00543377"/>
    <w:rsid w:val="00543835"/>
    <w:rsid w:val="00544295"/>
    <w:rsid w:val="00544802"/>
    <w:rsid w:val="00546B13"/>
    <w:rsid w:val="0054708C"/>
    <w:rsid w:val="00547888"/>
    <w:rsid w:val="005506EF"/>
    <w:rsid w:val="00550D12"/>
    <w:rsid w:val="00552057"/>
    <w:rsid w:val="0055269A"/>
    <w:rsid w:val="005527FA"/>
    <w:rsid w:val="00552ACB"/>
    <w:rsid w:val="005530A9"/>
    <w:rsid w:val="00553208"/>
    <w:rsid w:val="00553A88"/>
    <w:rsid w:val="00554A9C"/>
    <w:rsid w:val="00554ECA"/>
    <w:rsid w:val="00554EEA"/>
    <w:rsid w:val="0055509C"/>
    <w:rsid w:val="00560023"/>
    <w:rsid w:val="00560954"/>
    <w:rsid w:val="00560DAF"/>
    <w:rsid w:val="0056132D"/>
    <w:rsid w:val="005629F4"/>
    <w:rsid w:val="00563CA1"/>
    <w:rsid w:val="00563E98"/>
    <w:rsid w:val="00564575"/>
    <w:rsid w:val="00564718"/>
    <w:rsid w:val="00565A57"/>
    <w:rsid w:val="00566437"/>
    <w:rsid w:val="005671F2"/>
    <w:rsid w:val="005673F0"/>
    <w:rsid w:val="005679DF"/>
    <w:rsid w:val="00567A8D"/>
    <w:rsid w:val="00570277"/>
    <w:rsid w:val="0057034E"/>
    <w:rsid w:val="0057216E"/>
    <w:rsid w:val="00572A7C"/>
    <w:rsid w:val="00573858"/>
    <w:rsid w:val="00575C1F"/>
    <w:rsid w:val="00575E9A"/>
    <w:rsid w:val="00575EE9"/>
    <w:rsid w:val="00576F86"/>
    <w:rsid w:val="005778C0"/>
    <w:rsid w:val="0057793C"/>
    <w:rsid w:val="00580980"/>
    <w:rsid w:val="00580ACA"/>
    <w:rsid w:val="00580BCB"/>
    <w:rsid w:val="00581EB3"/>
    <w:rsid w:val="00582186"/>
    <w:rsid w:val="0058218B"/>
    <w:rsid w:val="005823B9"/>
    <w:rsid w:val="005824C7"/>
    <w:rsid w:val="00582A32"/>
    <w:rsid w:val="0058361B"/>
    <w:rsid w:val="00583A46"/>
    <w:rsid w:val="00583D34"/>
    <w:rsid w:val="00583D93"/>
    <w:rsid w:val="0058521A"/>
    <w:rsid w:val="005852AB"/>
    <w:rsid w:val="005853EA"/>
    <w:rsid w:val="00585685"/>
    <w:rsid w:val="00585970"/>
    <w:rsid w:val="00585A35"/>
    <w:rsid w:val="005864A6"/>
    <w:rsid w:val="00586BD1"/>
    <w:rsid w:val="00587706"/>
    <w:rsid w:val="00587A8B"/>
    <w:rsid w:val="00587CDF"/>
    <w:rsid w:val="00587CFF"/>
    <w:rsid w:val="0059093E"/>
    <w:rsid w:val="005921A9"/>
    <w:rsid w:val="005926D8"/>
    <w:rsid w:val="00593E99"/>
    <w:rsid w:val="00594927"/>
    <w:rsid w:val="00594F67"/>
    <w:rsid w:val="0059527A"/>
    <w:rsid w:val="00596E4D"/>
    <w:rsid w:val="005A1F93"/>
    <w:rsid w:val="005A2650"/>
    <w:rsid w:val="005A2EE6"/>
    <w:rsid w:val="005A430F"/>
    <w:rsid w:val="005A47BB"/>
    <w:rsid w:val="005A4903"/>
    <w:rsid w:val="005A5397"/>
    <w:rsid w:val="005A6028"/>
    <w:rsid w:val="005A6E6E"/>
    <w:rsid w:val="005A703E"/>
    <w:rsid w:val="005A7C85"/>
    <w:rsid w:val="005A7CEE"/>
    <w:rsid w:val="005B1D67"/>
    <w:rsid w:val="005B1EAF"/>
    <w:rsid w:val="005B21A4"/>
    <w:rsid w:val="005B2593"/>
    <w:rsid w:val="005B2E36"/>
    <w:rsid w:val="005B3005"/>
    <w:rsid w:val="005B309B"/>
    <w:rsid w:val="005B325C"/>
    <w:rsid w:val="005B42A5"/>
    <w:rsid w:val="005B5071"/>
    <w:rsid w:val="005B5884"/>
    <w:rsid w:val="005B5A60"/>
    <w:rsid w:val="005B5B06"/>
    <w:rsid w:val="005B5CE0"/>
    <w:rsid w:val="005B66F3"/>
    <w:rsid w:val="005C05F2"/>
    <w:rsid w:val="005C090B"/>
    <w:rsid w:val="005C0EDB"/>
    <w:rsid w:val="005C12FB"/>
    <w:rsid w:val="005C1665"/>
    <w:rsid w:val="005C1C2A"/>
    <w:rsid w:val="005C2A9F"/>
    <w:rsid w:val="005C3CDE"/>
    <w:rsid w:val="005C3CF6"/>
    <w:rsid w:val="005C5996"/>
    <w:rsid w:val="005C5AAC"/>
    <w:rsid w:val="005C5AB8"/>
    <w:rsid w:val="005C6058"/>
    <w:rsid w:val="005D07E6"/>
    <w:rsid w:val="005D10E6"/>
    <w:rsid w:val="005D151F"/>
    <w:rsid w:val="005D1A83"/>
    <w:rsid w:val="005D28E8"/>
    <w:rsid w:val="005D3062"/>
    <w:rsid w:val="005D6139"/>
    <w:rsid w:val="005D62CD"/>
    <w:rsid w:val="005D6F81"/>
    <w:rsid w:val="005D7078"/>
    <w:rsid w:val="005E2447"/>
    <w:rsid w:val="005E2594"/>
    <w:rsid w:val="005E2F8B"/>
    <w:rsid w:val="005E3424"/>
    <w:rsid w:val="005E3E51"/>
    <w:rsid w:val="005E458E"/>
    <w:rsid w:val="005E47C8"/>
    <w:rsid w:val="005E58FA"/>
    <w:rsid w:val="005E5936"/>
    <w:rsid w:val="005F023D"/>
    <w:rsid w:val="005F0513"/>
    <w:rsid w:val="005F19C8"/>
    <w:rsid w:val="005F2FB1"/>
    <w:rsid w:val="005F3DAB"/>
    <w:rsid w:val="005F416C"/>
    <w:rsid w:val="005F41CC"/>
    <w:rsid w:val="005F44DC"/>
    <w:rsid w:val="005F4568"/>
    <w:rsid w:val="005F47D0"/>
    <w:rsid w:val="005F528E"/>
    <w:rsid w:val="005F53D6"/>
    <w:rsid w:val="005F5F50"/>
    <w:rsid w:val="005F7B8F"/>
    <w:rsid w:val="00601F8A"/>
    <w:rsid w:val="0060238E"/>
    <w:rsid w:val="00602CB4"/>
    <w:rsid w:val="0060307C"/>
    <w:rsid w:val="006035F5"/>
    <w:rsid w:val="00603801"/>
    <w:rsid w:val="0060391B"/>
    <w:rsid w:val="00604F27"/>
    <w:rsid w:val="00605E1E"/>
    <w:rsid w:val="00606484"/>
    <w:rsid w:val="00606B8C"/>
    <w:rsid w:val="00606C33"/>
    <w:rsid w:val="00607163"/>
    <w:rsid w:val="006072B6"/>
    <w:rsid w:val="006074D0"/>
    <w:rsid w:val="0060774C"/>
    <w:rsid w:val="006078AC"/>
    <w:rsid w:val="00607BBA"/>
    <w:rsid w:val="00607FA5"/>
    <w:rsid w:val="006102D2"/>
    <w:rsid w:val="0061055E"/>
    <w:rsid w:val="00610705"/>
    <w:rsid w:val="00611E9A"/>
    <w:rsid w:val="0061364E"/>
    <w:rsid w:val="006141CF"/>
    <w:rsid w:val="00614351"/>
    <w:rsid w:val="00614B35"/>
    <w:rsid w:val="006150E1"/>
    <w:rsid w:val="00615B7A"/>
    <w:rsid w:val="0061690A"/>
    <w:rsid w:val="00616AC4"/>
    <w:rsid w:val="00617483"/>
    <w:rsid w:val="00617B53"/>
    <w:rsid w:val="006201DE"/>
    <w:rsid w:val="00620253"/>
    <w:rsid w:val="00620660"/>
    <w:rsid w:val="00621C0E"/>
    <w:rsid w:val="006236A0"/>
    <w:rsid w:val="00624164"/>
    <w:rsid w:val="00624519"/>
    <w:rsid w:val="00624D4D"/>
    <w:rsid w:val="00625030"/>
    <w:rsid w:val="00625241"/>
    <w:rsid w:val="00625D5E"/>
    <w:rsid w:val="00625E60"/>
    <w:rsid w:val="00626C26"/>
    <w:rsid w:val="00626E48"/>
    <w:rsid w:val="006278EF"/>
    <w:rsid w:val="0062794A"/>
    <w:rsid w:val="00627979"/>
    <w:rsid w:val="00627985"/>
    <w:rsid w:val="00627D85"/>
    <w:rsid w:val="00630A6D"/>
    <w:rsid w:val="00631A89"/>
    <w:rsid w:val="00632504"/>
    <w:rsid w:val="00633003"/>
    <w:rsid w:val="0063398A"/>
    <w:rsid w:val="006342E6"/>
    <w:rsid w:val="00634531"/>
    <w:rsid w:val="00635A50"/>
    <w:rsid w:val="00635D03"/>
    <w:rsid w:val="00636881"/>
    <w:rsid w:val="00636B94"/>
    <w:rsid w:val="0064035C"/>
    <w:rsid w:val="006410AC"/>
    <w:rsid w:val="00641613"/>
    <w:rsid w:val="00641A44"/>
    <w:rsid w:val="00642689"/>
    <w:rsid w:val="00642968"/>
    <w:rsid w:val="00642D40"/>
    <w:rsid w:val="006441D9"/>
    <w:rsid w:val="0064445D"/>
    <w:rsid w:val="006448EC"/>
    <w:rsid w:val="00645453"/>
    <w:rsid w:val="006457DC"/>
    <w:rsid w:val="00647AFA"/>
    <w:rsid w:val="006500F8"/>
    <w:rsid w:val="0065069C"/>
    <w:rsid w:val="00651616"/>
    <w:rsid w:val="00652004"/>
    <w:rsid w:val="0065283E"/>
    <w:rsid w:val="006529C6"/>
    <w:rsid w:val="00653390"/>
    <w:rsid w:val="006534A4"/>
    <w:rsid w:val="006545BE"/>
    <w:rsid w:val="00654F38"/>
    <w:rsid w:val="006551E4"/>
    <w:rsid w:val="00655C39"/>
    <w:rsid w:val="00657066"/>
    <w:rsid w:val="006573CC"/>
    <w:rsid w:val="006577E0"/>
    <w:rsid w:val="00660559"/>
    <w:rsid w:val="00660D05"/>
    <w:rsid w:val="006620C1"/>
    <w:rsid w:val="006624E9"/>
    <w:rsid w:val="00662965"/>
    <w:rsid w:val="006629D0"/>
    <w:rsid w:val="006632ED"/>
    <w:rsid w:val="00663638"/>
    <w:rsid w:val="00663D68"/>
    <w:rsid w:val="00665248"/>
    <w:rsid w:val="00665CDA"/>
    <w:rsid w:val="00665DB8"/>
    <w:rsid w:val="00666461"/>
    <w:rsid w:val="0067069F"/>
    <w:rsid w:val="0067179B"/>
    <w:rsid w:val="006729A4"/>
    <w:rsid w:val="00672EAB"/>
    <w:rsid w:val="00673029"/>
    <w:rsid w:val="00673071"/>
    <w:rsid w:val="0067359A"/>
    <w:rsid w:val="00674F22"/>
    <w:rsid w:val="0067529F"/>
    <w:rsid w:val="00675B68"/>
    <w:rsid w:val="00675EF3"/>
    <w:rsid w:val="0068147E"/>
    <w:rsid w:val="00682642"/>
    <w:rsid w:val="00683958"/>
    <w:rsid w:val="00684A2E"/>
    <w:rsid w:val="006863A9"/>
    <w:rsid w:val="00687A79"/>
    <w:rsid w:val="00690235"/>
    <w:rsid w:val="00690A01"/>
    <w:rsid w:val="00690A88"/>
    <w:rsid w:val="00692525"/>
    <w:rsid w:val="006929F5"/>
    <w:rsid w:val="006930A8"/>
    <w:rsid w:val="006933C3"/>
    <w:rsid w:val="00693A0F"/>
    <w:rsid w:val="00694E23"/>
    <w:rsid w:val="00694E5E"/>
    <w:rsid w:val="00695580"/>
    <w:rsid w:val="006956B0"/>
    <w:rsid w:val="006959D3"/>
    <w:rsid w:val="00695D91"/>
    <w:rsid w:val="00696031"/>
    <w:rsid w:val="006967E5"/>
    <w:rsid w:val="00697382"/>
    <w:rsid w:val="00697564"/>
    <w:rsid w:val="006A048C"/>
    <w:rsid w:val="006A0DE4"/>
    <w:rsid w:val="006A368B"/>
    <w:rsid w:val="006A36A5"/>
    <w:rsid w:val="006A3C9A"/>
    <w:rsid w:val="006A4668"/>
    <w:rsid w:val="006A4A27"/>
    <w:rsid w:val="006A4BEA"/>
    <w:rsid w:val="006A5029"/>
    <w:rsid w:val="006A5C1B"/>
    <w:rsid w:val="006A691F"/>
    <w:rsid w:val="006A69AD"/>
    <w:rsid w:val="006A753A"/>
    <w:rsid w:val="006B01DE"/>
    <w:rsid w:val="006B0F34"/>
    <w:rsid w:val="006B49C5"/>
    <w:rsid w:val="006B5352"/>
    <w:rsid w:val="006B554F"/>
    <w:rsid w:val="006B55A6"/>
    <w:rsid w:val="006B618D"/>
    <w:rsid w:val="006B6339"/>
    <w:rsid w:val="006B6E05"/>
    <w:rsid w:val="006B775F"/>
    <w:rsid w:val="006B7A0E"/>
    <w:rsid w:val="006B7A6F"/>
    <w:rsid w:val="006C2F66"/>
    <w:rsid w:val="006C4967"/>
    <w:rsid w:val="006C57B0"/>
    <w:rsid w:val="006C6430"/>
    <w:rsid w:val="006D07DA"/>
    <w:rsid w:val="006D0A66"/>
    <w:rsid w:val="006D11BC"/>
    <w:rsid w:val="006D1864"/>
    <w:rsid w:val="006D1FD1"/>
    <w:rsid w:val="006D2E01"/>
    <w:rsid w:val="006D36FE"/>
    <w:rsid w:val="006D432C"/>
    <w:rsid w:val="006D5E15"/>
    <w:rsid w:val="006D5E52"/>
    <w:rsid w:val="006D65DA"/>
    <w:rsid w:val="006D7695"/>
    <w:rsid w:val="006E03C7"/>
    <w:rsid w:val="006E0DD0"/>
    <w:rsid w:val="006E26FC"/>
    <w:rsid w:val="006E401E"/>
    <w:rsid w:val="006E452F"/>
    <w:rsid w:val="006E5D91"/>
    <w:rsid w:val="006E65D3"/>
    <w:rsid w:val="006E6723"/>
    <w:rsid w:val="006E6DDA"/>
    <w:rsid w:val="006E6EA0"/>
    <w:rsid w:val="006E7822"/>
    <w:rsid w:val="006F161F"/>
    <w:rsid w:val="006F20A3"/>
    <w:rsid w:val="006F2170"/>
    <w:rsid w:val="006F220C"/>
    <w:rsid w:val="006F3037"/>
    <w:rsid w:val="006F338F"/>
    <w:rsid w:val="006F3981"/>
    <w:rsid w:val="006F44AA"/>
    <w:rsid w:val="006F47DD"/>
    <w:rsid w:val="006F4C73"/>
    <w:rsid w:val="006F5434"/>
    <w:rsid w:val="006F6799"/>
    <w:rsid w:val="006F6C08"/>
    <w:rsid w:val="007001F6"/>
    <w:rsid w:val="0070191B"/>
    <w:rsid w:val="0070287B"/>
    <w:rsid w:val="00702B48"/>
    <w:rsid w:val="00702FF4"/>
    <w:rsid w:val="00703753"/>
    <w:rsid w:val="00703C8B"/>
    <w:rsid w:val="00704114"/>
    <w:rsid w:val="0070461D"/>
    <w:rsid w:val="00704C15"/>
    <w:rsid w:val="0070557E"/>
    <w:rsid w:val="00705AB5"/>
    <w:rsid w:val="00705E84"/>
    <w:rsid w:val="0070647D"/>
    <w:rsid w:val="007064F9"/>
    <w:rsid w:val="00706B9F"/>
    <w:rsid w:val="00707BA3"/>
    <w:rsid w:val="00710148"/>
    <w:rsid w:val="00710380"/>
    <w:rsid w:val="007108E3"/>
    <w:rsid w:val="00710B84"/>
    <w:rsid w:val="0071302B"/>
    <w:rsid w:val="00715CCA"/>
    <w:rsid w:val="0071665D"/>
    <w:rsid w:val="00717230"/>
    <w:rsid w:val="00717289"/>
    <w:rsid w:val="00717F21"/>
    <w:rsid w:val="0072092A"/>
    <w:rsid w:val="00720DCA"/>
    <w:rsid w:val="00721AFC"/>
    <w:rsid w:val="00722F7F"/>
    <w:rsid w:val="00723BE6"/>
    <w:rsid w:val="00724290"/>
    <w:rsid w:val="0072442B"/>
    <w:rsid w:val="00725736"/>
    <w:rsid w:val="00725E54"/>
    <w:rsid w:val="0072685C"/>
    <w:rsid w:val="0072792D"/>
    <w:rsid w:val="0073015E"/>
    <w:rsid w:val="007309B0"/>
    <w:rsid w:val="00731378"/>
    <w:rsid w:val="0073150E"/>
    <w:rsid w:val="00731D2C"/>
    <w:rsid w:val="00733566"/>
    <w:rsid w:val="00733844"/>
    <w:rsid w:val="007348AE"/>
    <w:rsid w:val="00734CF2"/>
    <w:rsid w:val="007357C4"/>
    <w:rsid w:val="007366C5"/>
    <w:rsid w:val="007378E6"/>
    <w:rsid w:val="00737D22"/>
    <w:rsid w:val="007410AA"/>
    <w:rsid w:val="007412FA"/>
    <w:rsid w:val="007418F5"/>
    <w:rsid w:val="00741AF4"/>
    <w:rsid w:val="00741C01"/>
    <w:rsid w:val="00742072"/>
    <w:rsid w:val="00743A72"/>
    <w:rsid w:val="00744680"/>
    <w:rsid w:val="00744A47"/>
    <w:rsid w:val="007452FF"/>
    <w:rsid w:val="0074534C"/>
    <w:rsid w:val="00746285"/>
    <w:rsid w:val="00746536"/>
    <w:rsid w:val="0074654B"/>
    <w:rsid w:val="00747361"/>
    <w:rsid w:val="00747E9D"/>
    <w:rsid w:val="007510C5"/>
    <w:rsid w:val="007510DA"/>
    <w:rsid w:val="007514CE"/>
    <w:rsid w:val="00751763"/>
    <w:rsid w:val="00751BD0"/>
    <w:rsid w:val="00751E87"/>
    <w:rsid w:val="00752816"/>
    <w:rsid w:val="00752ED2"/>
    <w:rsid w:val="00753A93"/>
    <w:rsid w:val="00754261"/>
    <w:rsid w:val="00754380"/>
    <w:rsid w:val="007546D8"/>
    <w:rsid w:val="00754A75"/>
    <w:rsid w:val="00754D6C"/>
    <w:rsid w:val="007556DA"/>
    <w:rsid w:val="00756186"/>
    <w:rsid w:val="0075619C"/>
    <w:rsid w:val="0075693E"/>
    <w:rsid w:val="00757EE6"/>
    <w:rsid w:val="00760AC7"/>
    <w:rsid w:val="00761C4A"/>
    <w:rsid w:val="0076208B"/>
    <w:rsid w:val="0076271B"/>
    <w:rsid w:val="00763029"/>
    <w:rsid w:val="00763C4E"/>
    <w:rsid w:val="00764879"/>
    <w:rsid w:val="00765222"/>
    <w:rsid w:val="00765DAB"/>
    <w:rsid w:val="0076627D"/>
    <w:rsid w:val="00767558"/>
    <w:rsid w:val="00767F9F"/>
    <w:rsid w:val="00771B89"/>
    <w:rsid w:val="00771E0F"/>
    <w:rsid w:val="00772050"/>
    <w:rsid w:val="00772BFC"/>
    <w:rsid w:val="00772E0E"/>
    <w:rsid w:val="00772F3C"/>
    <w:rsid w:val="00773D65"/>
    <w:rsid w:val="00774542"/>
    <w:rsid w:val="007750D0"/>
    <w:rsid w:val="007758BF"/>
    <w:rsid w:val="00775DDC"/>
    <w:rsid w:val="00776B63"/>
    <w:rsid w:val="00777825"/>
    <w:rsid w:val="00777F0B"/>
    <w:rsid w:val="00780427"/>
    <w:rsid w:val="0078087A"/>
    <w:rsid w:val="00780D55"/>
    <w:rsid w:val="007815D9"/>
    <w:rsid w:val="007817A2"/>
    <w:rsid w:val="00781F08"/>
    <w:rsid w:val="00782200"/>
    <w:rsid w:val="00782560"/>
    <w:rsid w:val="007825CC"/>
    <w:rsid w:val="007828B9"/>
    <w:rsid w:val="007830A2"/>
    <w:rsid w:val="00783D36"/>
    <w:rsid w:val="0078465F"/>
    <w:rsid w:val="00784FDF"/>
    <w:rsid w:val="00784FFE"/>
    <w:rsid w:val="007850D2"/>
    <w:rsid w:val="00785DCF"/>
    <w:rsid w:val="00786271"/>
    <w:rsid w:val="00786EE8"/>
    <w:rsid w:val="00787E22"/>
    <w:rsid w:val="00787EFD"/>
    <w:rsid w:val="007900C6"/>
    <w:rsid w:val="00790255"/>
    <w:rsid w:val="007902B6"/>
    <w:rsid w:val="007903FC"/>
    <w:rsid w:val="00790476"/>
    <w:rsid w:val="00790E1C"/>
    <w:rsid w:val="007910EF"/>
    <w:rsid w:val="0079186C"/>
    <w:rsid w:val="0079398A"/>
    <w:rsid w:val="00793D05"/>
    <w:rsid w:val="00794053"/>
    <w:rsid w:val="007944F4"/>
    <w:rsid w:val="0079477D"/>
    <w:rsid w:val="00794F7C"/>
    <w:rsid w:val="007957AC"/>
    <w:rsid w:val="007958BE"/>
    <w:rsid w:val="007964BA"/>
    <w:rsid w:val="007976FA"/>
    <w:rsid w:val="00797A64"/>
    <w:rsid w:val="00797E79"/>
    <w:rsid w:val="007A0283"/>
    <w:rsid w:val="007A0FD1"/>
    <w:rsid w:val="007A1202"/>
    <w:rsid w:val="007A2A96"/>
    <w:rsid w:val="007A34A1"/>
    <w:rsid w:val="007A34E0"/>
    <w:rsid w:val="007A3CCE"/>
    <w:rsid w:val="007A565A"/>
    <w:rsid w:val="007A5B3C"/>
    <w:rsid w:val="007A7D4E"/>
    <w:rsid w:val="007A7F1D"/>
    <w:rsid w:val="007B05D6"/>
    <w:rsid w:val="007B0C2A"/>
    <w:rsid w:val="007B122E"/>
    <w:rsid w:val="007B1385"/>
    <w:rsid w:val="007B1CCB"/>
    <w:rsid w:val="007B26A8"/>
    <w:rsid w:val="007B28AC"/>
    <w:rsid w:val="007B2CD4"/>
    <w:rsid w:val="007B369D"/>
    <w:rsid w:val="007B4284"/>
    <w:rsid w:val="007B433E"/>
    <w:rsid w:val="007B441D"/>
    <w:rsid w:val="007B4CDD"/>
    <w:rsid w:val="007B5821"/>
    <w:rsid w:val="007B6BF8"/>
    <w:rsid w:val="007B6F1D"/>
    <w:rsid w:val="007B7126"/>
    <w:rsid w:val="007B755B"/>
    <w:rsid w:val="007C1FFC"/>
    <w:rsid w:val="007C276E"/>
    <w:rsid w:val="007C294D"/>
    <w:rsid w:val="007C2DF1"/>
    <w:rsid w:val="007C3686"/>
    <w:rsid w:val="007C4A3B"/>
    <w:rsid w:val="007C4B44"/>
    <w:rsid w:val="007C5BFE"/>
    <w:rsid w:val="007C652F"/>
    <w:rsid w:val="007C6C98"/>
    <w:rsid w:val="007D03E9"/>
    <w:rsid w:val="007D21AC"/>
    <w:rsid w:val="007D2738"/>
    <w:rsid w:val="007D3948"/>
    <w:rsid w:val="007D3EE7"/>
    <w:rsid w:val="007D44BC"/>
    <w:rsid w:val="007D4963"/>
    <w:rsid w:val="007D5297"/>
    <w:rsid w:val="007D55DC"/>
    <w:rsid w:val="007D6397"/>
    <w:rsid w:val="007D699A"/>
    <w:rsid w:val="007D748C"/>
    <w:rsid w:val="007D74FD"/>
    <w:rsid w:val="007D7A97"/>
    <w:rsid w:val="007D7DC5"/>
    <w:rsid w:val="007D7F41"/>
    <w:rsid w:val="007E0224"/>
    <w:rsid w:val="007E078F"/>
    <w:rsid w:val="007E0BFA"/>
    <w:rsid w:val="007E15A9"/>
    <w:rsid w:val="007E176E"/>
    <w:rsid w:val="007E225E"/>
    <w:rsid w:val="007E3EC6"/>
    <w:rsid w:val="007E4468"/>
    <w:rsid w:val="007E48CF"/>
    <w:rsid w:val="007E4CE5"/>
    <w:rsid w:val="007E561D"/>
    <w:rsid w:val="007E59A7"/>
    <w:rsid w:val="007E620C"/>
    <w:rsid w:val="007E63F7"/>
    <w:rsid w:val="007E65AA"/>
    <w:rsid w:val="007E6BFA"/>
    <w:rsid w:val="007E7128"/>
    <w:rsid w:val="007F1B51"/>
    <w:rsid w:val="007F2EBB"/>
    <w:rsid w:val="007F3068"/>
    <w:rsid w:val="007F311D"/>
    <w:rsid w:val="007F50D2"/>
    <w:rsid w:val="007F5DD2"/>
    <w:rsid w:val="007F6995"/>
    <w:rsid w:val="007F6F54"/>
    <w:rsid w:val="007F753D"/>
    <w:rsid w:val="007F77AD"/>
    <w:rsid w:val="00800143"/>
    <w:rsid w:val="00801E91"/>
    <w:rsid w:val="00801FB7"/>
    <w:rsid w:val="0080204F"/>
    <w:rsid w:val="00802075"/>
    <w:rsid w:val="00802278"/>
    <w:rsid w:val="00803092"/>
    <w:rsid w:val="00803315"/>
    <w:rsid w:val="008039D6"/>
    <w:rsid w:val="00803FCF"/>
    <w:rsid w:val="0080405D"/>
    <w:rsid w:val="0080431B"/>
    <w:rsid w:val="008043BE"/>
    <w:rsid w:val="0080474E"/>
    <w:rsid w:val="00804E1B"/>
    <w:rsid w:val="00804F25"/>
    <w:rsid w:val="00805224"/>
    <w:rsid w:val="0080583A"/>
    <w:rsid w:val="00807C3E"/>
    <w:rsid w:val="00807E5C"/>
    <w:rsid w:val="0081009F"/>
    <w:rsid w:val="008103F5"/>
    <w:rsid w:val="0081094E"/>
    <w:rsid w:val="0081125B"/>
    <w:rsid w:val="00811CE1"/>
    <w:rsid w:val="008153A0"/>
    <w:rsid w:val="0081545C"/>
    <w:rsid w:val="00815749"/>
    <w:rsid w:val="008159FD"/>
    <w:rsid w:val="0081720F"/>
    <w:rsid w:val="0081741B"/>
    <w:rsid w:val="00817428"/>
    <w:rsid w:val="0082083A"/>
    <w:rsid w:val="00820A4A"/>
    <w:rsid w:val="008213ED"/>
    <w:rsid w:val="008219E6"/>
    <w:rsid w:val="00822164"/>
    <w:rsid w:val="00822213"/>
    <w:rsid w:val="00823BE5"/>
    <w:rsid w:val="00825175"/>
    <w:rsid w:val="008262AA"/>
    <w:rsid w:val="00826309"/>
    <w:rsid w:val="00827177"/>
    <w:rsid w:val="00827C7B"/>
    <w:rsid w:val="00830236"/>
    <w:rsid w:val="0083189D"/>
    <w:rsid w:val="008322A3"/>
    <w:rsid w:val="008322A9"/>
    <w:rsid w:val="00832694"/>
    <w:rsid w:val="00832ADC"/>
    <w:rsid w:val="00833B18"/>
    <w:rsid w:val="00834695"/>
    <w:rsid w:val="00835E10"/>
    <w:rsid w:val="00836C5E"/>
    <w:rsid w:val="008373C3"/>
    <w:rsid w:val="0083780C"/>
    <w:rsid w:val="00840133"/>
    <w:rsid w:val="00840586"/>
    <w:rsid w:val="008424E3"/>
    <w:rsid w:val="00842F39"/>
    <w:rsid w:val="00843E04"/>
    <w:rsid w:val="00844384"/>
    <w:rsid w:val="00844803"/>
    <w:rsid w:val="00845D38"/>
    <w:rsid w:val="00850AE4"/>
    <w:rsid w:val="00850FD0"/>
    <w:rsid w:val="008513EB"/>
    <w:rsid w:val="008518DF"/>
    <w:rsid w:val="00851C3C"/>
    <w:rsid w:val="00851C9E"/>
    <w:rsid w:val="008529A1"/>
    <w:rsid w:val="00852AE2"/>
    <w:rsid w:val="00853D48"/>
    <w:rsid w:val="00853EA9"/>
    <w:rsid w:val="00854751"/>
    <w:rsid w:val="00854C0A"/>
    <w:rsid w:val="00854EE3"/>
    <w:rsid w:val="00855066"/>
    <w:rsid w:val="00855CC5"/>
    <w:rsid w:val="008579C6"/>
    <w:rsid w:val="00857C2F"/>
    <w:rsid w:val="0086008E"/>
    <w:rsid w:val="0086056D"/>
    <w:rsid w:val="00861768"/>
    <w:rsid w:val="00861CF9"/>
    <w:rsid w:val="0086260F"/>
    <w:rsid w:val="00863270"/>
    <w:rsid w:val="008633CE"/>
    <w:rsid w:val="008636EB"/>
    <w:rsid w:val="0086420C"/>
    <w:rsid w:val="00864292"/>
    <w:rsid w:val="008648C3"/>
    <w:rsid w:val="00864F5B"/>
    <w:rsid w:val="0086508E"/>
    <w:rsid w:val="008650FC"/>
    <w:rsid w:val="008653EA"/>
    <w:rsid w:val="0086628E"/>
    <w:rsid w:val="00866DDC"/>
    <w:rsid w:val="00866EA0"/>
    <w:rsid w:val="008673CC"/>
    <w:rsid w:val="00867614"/>
    <w:rsid w:val="00867BF8"/>
    <w:rsid w:val="0087116D"/>
    <w:rsid w:val="00871E42"/>
    <w:rsid w:val="00872677"/>
    <w:rsid w:val="00873421"/>
    <w:rsid w:val="00874719"/>
    <w:rsid w:val="00874D1D"/>
    <w:rsid w:val="008750E0"/>
    <w:rsid w:val="00875153"/>
    <w:rsid w:val="008759E1"/>
    <w:rsid w:val="008762EC"/>
    <w:rsid w:val="00876786"/>
    <w:rsid w:val="00876DE7"/>
    <w:rsid w:val="008801AF"/>
    <w:rsid w:val="00880370"/>
    <w:rsid w:val="00880C8C"/>
    <w:rsid w:val="008811B1"/>
    <w:rsid w:val="0088129D"/>
    <w:rsid w:val="0088182D"/>
    <w:rsid w:val="0088228C"/>
    <w:rsid w:val="00882386"/>
    <w:rsid w:val="00882703"/>
    <w:rsid w:val="008827BE"/>
    <w:rsid w:val="008832C5"/>
    <w:rsid w:val="008832DE"/>
    <w:rsid w:val="00883466"/>
    <w:rsid w:val="008839FE"/>
    <w:rsid w:val="00886C43"/>
    <w:rsid w:val="00887F16"/>
    <w:rsid w:val="008901DA"/>
    <w:rsid w:val="00890A54"/>
    <w:rsid w:val="008910D2"/>
    <w:rsid w:val="008913D5"/>
    <w:rsid w:val="008916E1"/>
    <w:rsid w:val="008917ED"/>
    <w:rsid w:val="00891B1A"/>
    <w:rsid w:val="00893311"/>
    <w:rsid w:val="00893E4D"/>
    <w:rsid w:val="008940A6"/>
    <w:rsid w:val="00894EFE"/>
    <w:rsid w:val="0089529C"/>
    <w:rsid w:val="00895AB9"/>
    <w:rsid w:val="00895E74"/>
    <w:rsid w:val="00896831"/>
    <w:rsid w:val="008976F5"/>
    <w:rsid w:val="008A0A33"/>
    <w:rsid w:val="008A3826"/>
    <w:rsid w:val="008A3DD5"/>
    <w:rsid w:val="008A405E"/>
    <w:rsid w:val="008A445F"/>
    <w:rsid w:val="008A4490"/>
    <w:rsid w:val="008A5362"/>
    <w:rsid w:val="008A55E0"/>
    <w:rsid w:val="008A6123"/>
    <w:rsid w:val="008A6FE0"/>
    <w:rsid w:val="008A7902"/>
    <w:rsid w:val="008A7CF8"/>
    <w:rsid w:val="008B03C0"/>
    <w:rsid w:val="008B14BD"/>
    <w:rsid w:val="008B21C2"/>
    <w:rsid w:val="008B24EF"/>
    <w:rsid w:val="008B3DA3"/>
    <w:rsid w:val="008B3E4F"/>
    <w:rsid w:val="008B456A"/>
    <w:rsid w:val="008B5ACD"/>
    <w:rsid w:val="008B5C58"/>
    <w:rsid w:val="008B5CE3"/>
    <w:rsid w:val="008B5CFB"/>
    <w:rsid w:val="008B5ECA"/>
    <w:rsid w:val="008B7400"/>
    <w:rsid w:val="008C0619"/>
    <w:rsid w:val="008C1685"/>
    <w:rsid w:val="008C1A80"/>
    <w:rsid w:val="008C250B"/>
    <w:rsid w:val="008C39CF"/>
    <w:rsid w:val="008C442D"/>
    <w:rsid w:val="008C453B"/>
    <w:rsid w:val="008C4923"/>
    <w:rsid w:val="008C5293"/>
    <w:rsid w:val="008C58CB"/>
    <w:rsid w:val="008C5EBF"/>
    <w:rsid w:val="008C5F60"/>
    <w:rsid w:val="008C610B"/>
    <w:rsid w:val="008C613F"/>
    <w:rsid w:val="008C6E4F"/>
    <w:rsid w:val="008C71DA"/>
    <w:rsid w:val="008C7327"/>
    <w:rsid w:val="008C7E75"/>
    <w:rsid w:val="008D0241"/>
    <w:rsid w:val="008D1D2D"/>
    <w:rsid w:val="008D239C"/>
    <w:rsid w:val="008D263A"/>
    <w:rsid w:val="008D2EC6"/>
    <w:rsid w:val="008D33BD"/>
    <w:rsid w:val="008D35FA"/>
    <w:rsid w:val="008D3ACC"/>
    <w:rsid w:val="008D3F20"/>
    <w:rsid w:val="008D3F8E"/>
    <w:rsid w:val="008D489C"/>
    <w:rsid w:val="008D522E"/>
    <w:rsid w:val="008D5898"/>
    <w:rsid w:val="008D6F0E"/>
    <w:rsid w:val="008D70AD"/>
    <w:rsid w:val="008E1673"/>
    <w:rsid w:val="008E26F4"/>
    <w:rsid w:val="008E3795"/>
    <w:rsid w:val="008E399D"/>
    <w:rsid w:val="008E3DE0"/>
    <w:rsid w:val="008E3E44"/>
    <w:rsid w:val="008E4142"/>
    <w:rsid w:val="008E4308"/>
    <w:rsid w:val="008E4B90"/>
    <w:rsid w:val="008E4E5F"/>
    <w:rsid w:val="008E5672"/>
    <w:rsid w:val="008E67AF"/>
    <w:rsid w:val="008E67D8"/>
    <w:rsid w:val="008E6AE9"/>
    <w:rsid w:val="008E7072"/>
    <w:rsid w:val="008E70AA"/>
    <w:rsid w:val="008E7426"/>
    <w:rsid w:val="008E7794"/>
    <w:rsid w:val="008E7C8A"/>
    <w:rsid w:val="008E7EED"/>
    <w:rsid w:val="008F0301"/>
    <w:rsid w:val="008F0706"/>
    <w:rsid w:val="008F1022"/>
    <w:rsid w:val="008F1068"/>
    <w:rsid w:val="008F1D01"/>
    <w:rsid w:val="008F2232"/>
    <w:rsid w:val="008F2DEF"/>
    <w:rsid w:val="008F36B5"/>
    <w:rsid w:val="008F3EB1"/>
    <w:rsid w:val="008F4078"/>
    <w:rsid w:val="008F43F6"/>
    <w:rsid w:val="008F4863"/>
    <w:rsid w:val="008F5427"/>
    <w:rsid w:val="008F558B"/>
    <w:rsid w:val="008F5AD3"/>
    <w:rsid w:val="008F5C61"/>
    <w:rsid w:val="008F6EAF"/>
    <w:rsid w:val="008F6EB8"/>
    <w:rsid w:val="008F730A"/>
    <w:rsid w:val="008F748B"/>
    <w:rsid w:val="008F76F0"/>
    <w:rsid w:val="008F79F9"/>
    <w:rsid w:val="009006E2"/>
    <w:rsid w:val="00901F55"/>
    <w:rsid w:val="00902B08"/>
    <w:rsid w:val="00903973"/>
    <w:rsid w:val="00903DC6"/>
    <w:rsid w:val="00903F86"/>
    <w:rsid w:val="0090524F"/>
    <w:rsid w:val="009056B4"/>
    <w:rsid w:val="00906163"/>
    <w:rsid w:val="00906D3E"/>
    <w:rsid w:val="009070C3"/>
    <w:rsid w:val="00910059"/>
    <w:rsid w:val="00911816"/>
    <w:rsid w:val="009122E5"/>
    <w:rsid w:val="00912783"/>
    <w:rsid w:val="0091348E"/>
    <w:rsid w:val="0091381D"/>
    <w:rsid w:val="00913CE2"/>
    <w:rsid w:val="00913E8B"/>
    <w:rsid w:val="00913F82"/>
    <w:rsid w:val="00914632"/>
    <w:rsid w:val="009152C0"/>
    <w:rsid w:val="009168FA"/>
    <w:rsid w:val="00916BF3"/>
    <w:rsid w:val="00917653"/>
    <w:rsid w:val="00917B99"/>
    <w:rsid w:val="00920808"/>
    <w:rsid w:val="00920904"/>
    <w:rsid w:val="00920E08"/>
    <w:rsid w:val="009213EA"/>
    <w:rsid w:val="00923C09"/>
    <w:rsid w:val="00923EDD"/>
    <w:rsid w:val="0092529B"/>
    <w:rsid w:val="00925DD9"/>
    <w:rsid w:val="00926DC8"/>
    <w:rsid w:val="009272DE"/>
    <w:rsid w:val="00927666"/>
    <w:rsid w:val="00931A13"/>
    <w:rsid w:val="00932249"/>
    <w:rsid w:val="00933E63"/>
    <w:rsid w:val="0093408C"/>
    <w:rsid w:val="00935D06"/>
    <w:rsid w:val="009369BF"/>
    <w:rsid w:val="00936BBD"/>
    <w:rsid w:val="00937B12"/>
    <w:rsid w:val="00940489"/>
    <w:rsid w:val="00940CC1"/>
    <w:rsid w:val="00940EE4"/>
    <w:rsid w:val="009417AE"/>
    <w:rsid w:val="00942353"/>
    <w:rsid w:val="00942FF1"/>
    <w:rsid w:val="0094300E"/>
    <w:rsid w:val="00943DA5"/>
    <w:rsid w:val="0094529E"/>
    <w:rsid w:val="00945535"/>
    <w:rsid w:val="009462A9"/>
    <w:rsid w:val="00947413"/>
    <w:rsid w:val="00947589"/>
    <w:rsid w:val="00947B65"/>
    <w:rsid w:val="0095100E"/>
    <w:rsid w:val="00951C7D"/>
    <w:rsid w:val="00953FFF"/>
    <w:rsid w:val="0095424D"/>
    <w:rsid w:val="00954D00"/>
    <w:rsid w:val="00954DDC"/>
    <w:rsid w:val="00955FC4"/>
    <w:rsid w:val="009576AC"/>
    <w:rsid w:val="009604C7"/>
    <w:rsid w:val="009604F3"/>
    <w:rsid w:val="0096066D"/>
    <w:rsid w:val="00960B5D"/>
    <w:rsid w:val="0096243E"/>
    <w:rsid w:val="00962553"/>
    <w:rsid w:val="00963C8D"/>
    <w:rsid w:val="00964942"/>
    <w:rsid w:val="00964A0D"/>
    <w:rsid w:val="00965A50"/>
    <w:rsid w:val="009666AC"/>
    <w:rsid w:val="0096735E"/>
    <w:rsid w:val="00967AEA"/>
    <w:rsid w:val="00967CD8"/>
    <w:rsid w:val="00970C95"/>
    <w:rsid w:val="009716BB"/>
    <w:rsid w:val="009729D0"/>
    <w:rsid w:val="00972E8B"/>
    <w:rsid w:val="00972F13"/>
    <w:rsid w:val="009733CA"/>
    <w:rsid w:val="00973464"/>
    <w:rsid w:val="00973466"/>
    <w:rsid w:val="00973D8B"/>
    <w:rsid w:val="00974607"/>
    <w:rsid w:val="00975908"/>
    <w:rsid w:val="00975FA0"/>
    <w:rsid w:val="009765D3"/>
    <w:rsid w:val="0097681F"/>
    <w:rsid w:val="00977104"/>
    <w:rsid w:val="00977B8F"/>
    <w:rsid w:val="00977DA8"/>
    <w:rsid w:val="00977DDC"/>
    <w:rsid w:val="00980BDA"/>
    <w:rsid w:val="009810B3"/>
    <w:rsid w:val="009814B3"/>
    <w:rsid w:val="009814F7"/>
    <w:rsid w:val="009816E1"/>
    <w:rsid w:val="00981FE0"/>
    <w:rsid w:val="00983C14"/>
    <w:rsid w:val="00983F37"/>
    <w:rsid w:val="009849F0"/>
    <w:rsid w:val="00984C2C"/>
    <w:rsid w:val="009855C7"/>
    <w:rsid w:val="00985C61"/>
    <w:rsid w:val="00986F57"/>
    <w:rsid w:val="00987186"/>
    <w:rsid w:val="00990288"/>
    <w:rsid w:val="00990DD1"/>
    <w:rsid w:val="00990F07"/>
    <w:rsid w:val="009927AA"/>
    <w:rsid w:val="00993DB4"/>
    <w:rsid w:val="00993E17"/>
    <w:rsid w:val="00994F99"/>
    <w:rsid w:val="009955CD"/>
    <w:rsid w:val="00995914"/>
    <w:rsid w:val="009960FE"/>
    <w:rsid w:val="009965D2"/>
    <w:rsid w:val="00996C95"/>
    <w:rsid w:val="00996E10"/>
    <w:rsid w:val="00997D2E"/>
    <w:rsid w:val="009A0AC5"/>
    <w:rsid w:val="009A0EA2"/>
    <w:rsid w:val="009A1638"/>
    <w:rsid w:val="009A3AD5"/>
    <w:rsid w:val="009A59F0"/>
    <w:rsid w:val="009A6B89"/>
    <w:rsid w:val="009A6BAE"/>
    <w:rsid w:val="009A6F8B"/>
    <w:rsid w:val="009A70D6"/>
    <w:rsid w:val="009A779F"/>
    <w:rsid w:val="009A77AD"/>
    <w:rsid w:val="009B030E"/>
    <w:rsid w:val="009B0BF9"/>
    <w:rsid w:val="009B197B"/>
    <w:rsid w:val="009B23C3"/>
    <w:rsid w:val="009B27CB"/>
    <w:rsid w:val="009B47AB"/>
    <w:rsid w:val="009B4A37"/>
    <w:rsid w:val="009B5703"/>
    <w:rsid w:val="009B6352"/>
    <w:rsid w:val="009B693A"/>
    <w:rsid w:val="009B6B43"/>
    <w:rsid w:val="009B6CB2"/>
    <w:rsid w:val="009B6F8F"/>
    <w:rsid w:val="009B7076"/>
    <w:rsid w:val="009B75CD"/>
    <w:rsid w:val="009B7AFC"/>
    <w:rsid w:val="009B7BF9"/>
    <w:rsid w:val="009B7C44"/>
    <w:rsid w:val="009B7C65"/>
    <w:rsid w:val="009C0309"/>
    <w:rsid w:val="009C0576"/>
    <w:rsid w:val="009C05DB"/>
    <w:rsid w:val="009C0FD4"/>
    <w:rsid w:val="009C1261"/>
    <w:rsid w:val="009C1AEB"/>
    <w:rsid w:val="009C2044"/>
    <w:rsid w:val="009C2223"/>
    <w:rsid w:val="009C29F6"/>
    <w:rsid w:val="009C35CA"/>
    <w:rsid w:val="009C447B"/>
    <w:rsid w:val="009C473D"/>
    <w:rsid w:val="009C4A04"/>
    <w:rsid w:val="009C514B"/>
    <w:rsid w:val="009C59CC"/>
    <w:rsid w:val="009C6B36"/>
    <w:rsid w:val="009D0A7F"/>
    <w:rsid w:val="009D0D49"/>
    <w:rsid w:val="009D1AA7"/>
    <w:rsid w:val="009D1C64"/>
    <w:rsid w:val="009D1F1B"/>
    <w:rsid w:val="009D2816"/>
    <w:rsid w:val="009D3278"/>
    <w:rsid w:val="009D36A1"/>
    <w:rsid w:val="009D3C07"/>
    <w:rsid w:val="009D5BD4"/>
    <w:rsid w:val="009D6297"/>
    <w:rsid w:val="009D643F"/>
    <w:rsid w:val="009D7169"/>
    <w:rsid w:val="009D728E"/>
    <w:rsid w:val="009D7A2A"/>
    <w:rsid w:val="009D7DFF"/>
    <w:rsid w:val="009E0C2B"/>
    <w:rsid w:val="009E1946"/>
    <w:rsid w:val="009E1A23"/>
    <w:rsid w:val="009E1D1B"/>
    <w:rsid w:val="009E1D1E"/>
    <w:rsid w:val="009E2FDA"/>
    <w:rsid w:val="009E3335"/>
    <w:rsid w:val="009E3369"/>
    <w:rsid w:val="009E3D7F"/>
    <w:rsid w:val="009E3FBC"/>
    <w:rsid w:val="009E4DE9"/>
    <w:rsid w:val="009E57A3"/>
    <w:rsid w:val="009E5817"/>
    <w:rsid w:val="009E5B33"/>
    <w:rsid w:val="009E5C19"/>
    <w:rsid w:val="009E6227"/>
    <w:rsid w:val="009E6930"/>
    <w:rsid w:val="009E7416"/>
    <w:rsid w:val="009E7CC4"/>
    <w:rsid w:val="009F07F0"/>
    <w:rsid w:val="009F2629"/>
    <w:rsid w:val="009F344A"/>
    <w:rsid w:val="009F39F4"/>
    <w:rsid w:val="009F3E18"/>
    <w:rsid w:val="009F447C"/>
    <w:rsid w:val="009F4D94"/>
    <w:rsid w:val="009F58C4"/>
    <w:rsid w:val="009F59BF"/>
    <w:rsid w:val="009F5D55"/>
    <w:rsid w:val="009F6642"/>
    <w:rsid w:val="00A005E1"/>
    <w:rsid w:val="00A00928"/>
    <w:rsid w:val="00A00B07"/>
    <w:rsid w:val="00A01903"/>
    <w:rsid w:val="00A02071"/>
    <w:rsid w:val="00A03A8D"/>
    <w:rsid w:val="00A0422A"/>
    <w:rsid w:val="00A04388"/>
    <w:rsid w:val="00A046BC"/>
    <w:rsid w:val="00A04BE0"/>
    <w:rsid w:val="00A056BB"/>
    <w:rsid w:val="00A05D80"/>
    <w:rsid w:val="00A06856"/>
    <w:rsid w:val="00A06F9B"/>
    <w:rsid w:val="00A074D4"/>
    <w:rsid w:val="00A0759B"/>
    <w:rsid w:val="00A112FE"/>
    <w:rsid w:val="00A12105"/>
    <w:rsid w:val="00A12965"/>
    <w:rsid w:val="00A13EC6"/>
    <w:rsid w:val="00A14198"/>
    <w:rsid w:val="00A1496F"/>
    <w:rsid w:val="00A15961"/>
    <w:rsid w:val="00A165E8"/>
    <w:rsid w:val="00A16D3E"/>
    <w:rsid w:val="00A1702E"/>
    <w:rsid w:val="00A170AE"/>
    <w:rsid w:val="00A1753A"/>
    <w:rsid w:val="00A1753E"/>
    <w:rsid w:val="00A17805"/>
    <w:rsid w:val="00A20196"/>
    <w:rsid w:val="00A20E65"/>
    <w:rsid w:val="00A21B26"/>
    <w:rsid w:val="00A21DED"/>
    <w:rsid w:val="00A2263E"/>
    <w:rsid w:val="00A22C96"/>
    <w:rsid w:val="00A23E9B"/>
    <w:rsid w:val="00A23F28"/>
    <w:rsid w:val="00A245A1"/>
    <w:rsid w:val="00A24672"/>
    <w:rsid w:val="00A24C76"/>
    <w:rsid w:val="00A24E33"/>
    <w:rsid w:val="00A254D8"/>
    <w:rsid w:val="00A256F2"/>
    <w:rsid w:val="00A2620D"/>
    <w:rsid w:val="00A264D2"/>
    <w:rsid w:val="00A26F75"/>
    <w:rsid w:val="00A2747F"/>
    <w:rsid w:val="00A27843"/>
    <w:rsid w:val="00A27E69"/>
    <w:rsid w:val="00A30D2A"/>
    <w:rsid w:val="00A3267A"/>
    <w:rsid w:val="00A32772"/>
    <w:rsid w:val="00A33303"/>
    <w:rsid w:val="00A33A5E"/>
    <w:rsid w:val="00A34DF1"/>
    <w:rsid w:val="00A356A4"/>
    <w:rsid w:val="00A36601"/>
    <w:rsid w:val="00A36B64"/>
    <w:rsid w:val="00A372B1"/>
    <w:rsid w:val="00A3763D"/>
    <w:rsid w:val="00A40748"/>
    <w:rsid w:val="00A40BB0"/>
    <w:rsid w:val="00A41029"/>
    <w:rsid w:val="00A41A1D"/>
    <w:rsid w:val="00A41A86"/>
    <w:rsid w:val="00A42485"/>
    <w:rsid w:val="00A42FD9"/>
    <w:rsid w:val="00A439CC"/>
    <w:rsid w:val="00A447CC"/>
    <w:rsid w:val="00A4535B"/>
    <w:rsid w:val="00A45BDF"/>
    <w:rsid w:val="00A461DB"/>
    <w:rsid w:val="00A46C33"/>
    <w:rsid w:val="00A477F7"/>
    <w:rsid w:val="00A47DB8"/>
    <w:rsid w:val="00A50A4D"/>
    <w:rsid w:val="00A52150"/>
    <w:rsid w:val="00A53213"/>
    <w:rsid w:val="00A53D87"/>
    <w:rsid w:val="00A54958"/>
    <w:rsid w:val="00A55FC3"/>
    <w:rsid w:val="00A56EC6"/>
    <w:rsid w:val="00A5759F"/>
    <w:rsid w:val="00A57F3A"/>
    <w:rsid w:val="00A60DC2"/>
    <w:rsid w:val="00A61269"/>
    <w:rsid w:val="00A6159D"/>
    <w:rsid w:val="00A61F80"/>
    <w:rsid w:val="00A62F7C"/>
    <w:rsid w:val="00A632CC"/>
    <w:rsid w:val="00A6479E"/>
    <w:rsid w:val="00A64EF2"/>
    <w:rsid w:val="00A6707E"/>
    <w:rsid w:val="00A677C5"/>
    <w:rsid w:val="00A70108"/>
    <w:rsid w:val="00A703D7"/>
    <w:rsid w:val="00A7068D"/>
    <w:rsid w:val="00A708DE"/>
    <w:rsid w:val="00A7187E"/>
    <w:rsid w:val="00A71B20"/>
    <w:rsid w:val="00A71DEE"/>
    <w:rsid w:val="00A7208E"/>
    <w:rsid w:val="00A723D9"/>
    <w:rsid w:val="00A725C5"/>
    <w:rsid w:val="00A7261A"/>
    <w:rsid w:val="00A73CD5"/>
    <w:rsid w:val="00A742E1"/>
    <w:rsid w:val="00A74DA8"/>
    <w:rsid w:val="00A75564"/>
    <w:rsid w:val="00A75A7F"/>
    <w:rsid w:val="00A76142"/>
    <w:rsid w:val="00A7618E"/>
    <w:rsid w:val="00A80B51"/>
    <w:rsid w:val="00A80D33"/>
    <w:rsid w:val="00A80E09"/>
    <w:rsid w:val="00A81701"/>
    <w:rsid w:val="00A81CCA"/>
    <w:rsid w:val="00A833A3"/>
    <w:rsid w:val="00A83998"/>
    <w:rsid w:val="00A8425A"/>
    <w:rsid w:val="00A843E4"/>
    <w:rsid w:val="00A84975"/>
    <w:rsid w:val="00A8593B"/>
    <w:rsid w:val="00A86576"/>
    <w:rsid w:val="00A86689"/>
    <w:rsid w:val="00A874B5"/>
    <w:rsid w:val="00A878E4"/>
    <w:rsid w:val="00A87D18"/>
    <w:rsid w:val="00A87F24"/>
    <w:rsid w:val="00A903C9"/>
    <w:rsid w:val="00A918FC"/>
    <w:rsid w:val="00A91B9A"/>
    <w:rsid w:val="00A91C6F"/>
    <w:rsid w:val="00A91DB8"/>
    <w:rsid w:val="00A93AA5"/>
    <w:rsid w:val="00A93E54"/>
    <w:rsid w:val="00A9428C"/>
    <w:rsid w:val="00A94EA8"/>
    <w:rsid w:val="00A958C5"/>
    <w:rsid w:val="00A95CB0"/>
    <w:rsid w:val="00A95F6D"/>
    <w:rsid w:val="00A96D0A"/>
    <w:rsid w:val="00A971A4"/>
    <w:rsid w:val="00A97416"/>
    <w:rsid w:val="00AA13F8"/>
    <w:rsid w:val="00AA145A"/>
    <w:rsid w:val="00AA2364"/>
    <w:rsid w:val="00AA3283"/>
    <w:rsid w:val="00AA3E58"/>
    <w:rsid w:val="00AA4616"/>
    <w:rsid w:val="00AA49F0"/>
    <w:rsid w:val="00AA607F"/>
    <w:rsid w:val="00AA61B6"/>
    <w:rsid w:val="00AA6561"/>
    <w:rsid w:val="00AA6BF4"/>
    <w:rsid w:val="00AB1DC0"/>
    <w:rsid w:val="00AB3CCB"/>
    <w:rsid w:val="00AB3FE8"/>
    <w:rsid w:val="00AB4787"/>
    <w:rsid w:val="00AB4BD8"/>
    <w:rsid w:val="00AB51FA"/>
    <w:rsid w:val="00AB58ED"/>
    <w:rsid w:val="00AB64D7"/>
    <w:rsid w:val="00AB6529"/>
    <w:rsid w:val="00AB68DB"/>
    <w:rsid w:val="00AB6BD7"/>
    <w:rsid w:val="00AB75AE"/>
    <w:rsid w:val="00AC0CCD"/>
    <w:rsid w:val="00AC1F32"/>
    <w:rsid w:val="00AC30EF"/>
    <w:rsid w:val="00AC34F4"/>
    <w:rsid w:val="00AC3980"/>
    <w:rsid w:val="00AC3DFC"/>
    <w:rsid w:val="00AC4085"/>
    <w:rsid w:val="00AC42FE"/>
    <w:rsid w:val="00AC4690"/>
    <w:rsid w:val="00AC51F3"/>
    <w:rsid w:val="00AC59EB"/>
    <w:rsid w:val="00AC5EF8"/>
    <w:rsid w:val="00AC6DFC"/>
    <w:rsid w:val="00AC7432"/>
    <w:rsid w:val="00AC77F1"/>
    <w:rsid w:val="00AC7F8E"/>
    <w:rsid w:val="00AD052E"/>
    <w:rsid w:val="00AD1075"/>
    <w:rsid w:val="00AD176F"/>
    <w:rsid w:val="00AD19F3"/>
    <w:rsid w:val="00AD1F83"/>
    <w:rsid w:val="00AD1FD7"/>
    <w:rsid w:val="00AD276E"/>
    <w:rsid w:val="00AD3471"/>
    <w:rsid w:val="00AD3B43"/>
    <w:rsid w:val="00AD3CF2"/>
    <w:rsid w:val="00AD3D3C"/>
    <w:rsid w:val="00AD4105"/>
    <w:rsid w:val="00AD5307"/>
    <w:rsid w:val="00AD57E6"/>
    <w:rsid w:val="00AD6708"/>
    <w:rsid w:val="00AD7297"/>
    <w:rsid w:val="00AE0A43"/>
    <w:rsid w:val="00AE0AD1"/>
    <w:rsid w:val="00AE0B03"/>
    <w:rsid w:val="00AE3B8F"/>
    <w:rsid w:val="00AE4913"/>
    <w:rsid w:val="00AE5194"/>
    <w:rsid w:val="00AE52ED"/>
    <w:rsid w:val="00AE55E9"/>
    <w:rsid w:val="00AE5C0A"/>
    <w:rsid w:val="00AE63B9"/>
    <w:rsid w:val="00AE699A"/>
    <w:rsid w:val="00AE6A9D"/>
    <w:rsid w:val="00AE6BBC"/>
    <w:rsid w:val="00AF0618"/>
    <w:rsid w:val="00AF0BA4"/>
    <w:rsid w:val="00AF1031"/>
    <w:rsid w:val="00AF1A79"/>
    <w:rsid w:val="00AF2011"/>
    <w:rsid w:val="00AF2E37"/>
    <w:rsid w:val="00AF2E7F"/>
    <w:rsid w:val="00AF4BC2"/>
    <w:rsid w:val="00AF5576"/>
    <w:rsid w:val="00AF5C03"/>
    <w:rsid w:val="00AF6497"/>
    <w:rsid w:val="00AF66A6"/>
    <w:rsid w:val="00AF68CE"/>
    <w:rsid w:val="00AF6D95"/>
    <w:rsid w:val="00B00449"/>
    <w:rsid w:val="00B007EE"/>
    <w:rsid w:val="00B03497"/>
    <w:rsid w:val="00B0496E"/>
    <w:rsid w:val="00B07D6B"/>
    <w:rsid w:val="00B10AEB"/>
    <w:rsid w:val="00B10DFB"/>
    <w:rsid w:val="00B11DB6"/>
    <w:rsid w:val="00B12A94"/>
    <w:rsid w:val="00B13497"/>
    <w:rsid w:val="00B1416D"/>
    <w:rsid w:val="00B150CD"/>
    <w:rsid w:val="00B15370"/>
    <w:rsid w:val="00B16368"/>
    <w:rsid w:val="00B16562"/>
    <w:rsid w:val="00B17AAD"/>
    <w:rsid w:val="00B17D08"/>
    <w:rsid w:val="00B224A2"/>
    <w:rsid w:val="00B2271F"/>
    <w:rsid w:val="00B22C2F"/>
    <w:rsid w:val="00B22DFA"/>
    <w:rsid w:val="00B235BB"/>
    <w:rsid w:val="00B23E44"/>
    <w:rsid w:val="00B246A7"/>
    <w:rsid w:val="00B2683F"/>
    <w:rsid w:val="00B27C8F"/>
    <w:rsid w:val="00B30994"/>
    <w:rsid w:val="00B30D49"/>
    <w:rsid w:val="00B31003"/>
    <w:rsid w:val="00B31167"/>
    <w:rsid w:val="00B31C6B"/>
    <w:rsid w:val="00B31F85"/>
    <w:rsid w:val="00B32A4D"/>
    <w:rsid w:val="00B334D7"/>
    <w:rsid w:val="00B33CFE"/>
    <w:rsid w:val="00B34144"/>
    <w:rsid w:val="00B34200"/>
    <w:rsid w:val="00B34588"/>
    <w:rsid w:val="00B36D0D"/>
    <w:rsid w:val="00B3771E"/>
    <w:rsid w:val="00B400BB"/>
    <w:rsid w:val="00B416C8"/>
    <w:rsid w:val="00B416E9"/>
    <w:rsid w:val="00B4275F"/>
    <w:rsid w:val="00B4323A"/>
    <w:rsid w:val="00B4385B"/>
    <w:rsid w:val="00B4488B"/>
    <w:rsid w:val="00B45812"/>
    <w:rsid w:val="00B45BC7"/>
    <w:rsid w:val="00B47772"/>
    <w:rsid w:val="00B47F48"/>
    <w:rsid w:val="00B512B2"/>
    <w:rsid w:val="00B518A0"/>
    <w:rsid w:val="00B519F3"/>
    <w:rsid w:val="00B52B74"/>
    <w:rsid w:val="00B52F55"/>
    <w:rsid w:val="00B544E6"/>
    <w:rsid w:val="00B55EB2"/>
    <w:rsid w:val="00B56434"/>
    <w:rsid w:val="00B56B4A"/>
    <w:rsid w:val="00B56CA3"/>
    <w:rsid w:val="00B60ADD"/>
    <w:rsid w:val="00B6129E"/>
    <w:rsid w:val="00B61383"/>
    <w:rsid w:val="00B61A52"/>
    <w:rsid w:val="00B62AFA"/>
    <w:rsid w:val="00B63355"/>
    <w:rsid w:val="00B633B8"/>
    <w:rsid w:val="00B6351E"/>
    <w:rsid w:val="00B6493F"/>
    <w:rsid w:val="00B65580"/>
    <w:rsid w:val="00B65AD5"/>
    <w:rsid w:val="00B666FF"/>
    <w:rsid w:val="00B66B53"/>
    <w:rsid w:val="00B672B3"/>
    <w:rsid w:val="00B67688"/>
    <w:rsid w:val="00B67900"/>
    <w:rsid w:val="00B70123"/>
    <w:rsid w:val="00B7132F"/>
    <w:rsid w:val="00B7362F"/>
    <w:rsid w:val="00B74652"/>
    <w:rsid w:val="00B74829"/>
    <w:rsid w:val="00B762CB"/>
    <w:rsid w:val="00B77521"/>
    <w:rsid w:val="00B77579"/>
    <w:rsid w:val="00B8014D"/>
    <w:rsid w:val="00B81276"/>
    <w:rsid w:val="00B819EB"/>
    <w:rsid w:val="00B81F83"/>
    <w:rsid w:val="00B820B1"/>
    <w:rsid w:val="00B82215"/>
    <w:rsid w:val="00B82373"/>
    <w:rsid w:val="00B83680"/>
    <w:rsid w:val="00B84AF0"/>
    <w:rsid w:val="00B86C82"/>
    <w:rsid w:val="00B875F4"/>
    <w:rsid w:val="00B8797B"/>
    <w:rsid w:val="00B901F7"/>
    <w:rsid w:val="00B91145"/>
    <w:rsid w:val="00B91606"/>
    <w:rsid w:val="00B93468"/>
    <w:rsid w:val="00B9397B"/>
    <w:rsid w:val="00B93B1D"/>
    <w:rsid w:val="00B93EA9"/>
    <w:rsid w:val="00B93F0F"/>
    <w:rsid w:val="00B94BFE"/>
    <w:rsid w:val="00B95101"/>
    <w:rsid w:val="00B95156"/>
    <w:rsid w:val="00B95A13"/>
    <w:rsid w:val="00B9626D"/>
    <w:rsid w:val="00B96BA1"/>
    <w:rsid w:val="00B96BEB"/>
    <w:rsid w:val="00B9721E"/>
    <w:rsid w:val="00B97D24"/>
    <w:rsid w:val="00B97EB2"/>
    <w:rsid w:val="00BA0318"/>
    <w:rsid w:val="00BA056F"/>
    <w:rsid w:val="00BA170F"/>
    <w:rsid w:val="00BA1820"/>
    <w:rsid w:val="00BA1D47"/>
    <w:rsid w:val="00BA1EC0"/>
    <w:rsid w:val="00BA2EF4"/>
    <w:rsid w:val="00BA3F25"/>
    <w:rsid w:val="00BA4872"/>
    <w:rsid w:val="00BA49EE"/>
    <w:rsid w:val="00BA4F4E"/>
    <w:rsid w:val="00BA53AD"/>
    <w:rsid w:val="00BA59D2"/>
    <w:rsid w:val="00BA6402"/>
    <w:rsid w:val="00BA745A"/>
    <w:rsid w:val="00BB0DE6"/>
    <w:rsid w:val="00BB101C"/>
    <w:rsid w:val="00BB3D25"/>
    <w:rsid w:val="00BB3EAD"/>
    <w:rsid w:val="00BB421F"/>
    <w:rsid w:val="00BB43B4"/>
    <w:rsid w:val="00BB5E6D"/>
    <w:rsid w:val="00BB60E7"/>
    <w:rsid w:val="00BB7535"/>
    <w:rsid w:val="00BB771B"/>
    <w:rsid w:val="00BB78F2"/>
    <w:rsid w:val="00BB79B0"/>
    <w:rsid w:val="00BC054E"/>
    <w:rsid w:val="00BC0BD9"/>
    <w:rsid w:val="00BC1C9D"/>
    <w:rsid w:val="00BC1FE0"/>
    <w:rsid w:val="00BC29F4"/>
    <w:rsid w:val="00BC3CF4"/>
    <w:rsid w:val="00BC4178"/>
    <w:rsid w:val="00BC4D50"/>
    <w:rsid w:val="00BC554D"/>
    <w:rsid w:val="00BC706D"/>
    <w:rsid w:val="00BC7110"/>
    <w:rsid w:val="00BC77C6"/>
    <w:rsid w:val="00BC7E53"/>
    <w:rsid w:val="00BD09BE"/>
    <w:rsid w:val="00BD0AEF"/>
    <w:rsid w:val="00BD0DBF"/>
    <w:rsid w:val="00BD1249"/>
    <w:rsid w:val="00BD2B34"/>
    <w:rsid w:val="00BD2F15"/>
    <w:rsid w:val="00BD31D5"/>
    <w:rsid w:val="00BD525F"/>
    <w:rsid w:val="00BD5D76"/>
    <w:rsid w:val="00BD76A4"/>
    <w:rsid w:val="00BD7952"/>
    <w:rsid w:val="00BE02E0"/>
    <w:rsid w:val="00BE074D"/>
    <w:rsid w:val="00BE0F04"/>
    <w:rsid w:val="00BE1024"/>
    <w:rsid w:val="00BE1976"/>
    <w:rsid w:val="00BE20C8"/>
    <w:rsid w:val="00BE22CB"/>
    <w:rsid w:val="00BE240B"/>
    <w:rsid w:val="00BE2F30"/>
    <w:rsid w:val="00BE30C3"/>
    <w:rsid w:val="00BE401D"/>
    <w:rsid w:val="00BE43D6"/>
    <w:rsid w:val="00BE508C"/>
    <w:rsid w:val="00BE50C6"/>
    <w:rsid w:val="00BE5BCF"/>
    <w:rsid w:val="00BE5C7A"/>
    <w:rsid w:val="00BE6180"/>
    <w:rsid w:val="00BE63C4"/>
    <w:rsid w:val="00BE66EE"/>
    <w:rsid w:val="00BE685D"/>
    <w:rsid w:val="00BE6FFD"/>
    <w:rsid w:val="00BE74C2"/>
    <w:rsid w:val="00BE7B19"/>
    <w:rsid w:val="00BE7BAD"/>
    <w:rsid w:val="00BE7D09"/>
    <w:rsid w:val="00BF02ED"/>
    <w:rsid w:val="00BF0698"/>
    <w:rsid w:val="00BF081A"/>
    <w:rsid w:val="00BF0909"/>
    <w:rsid w:val="00BF0F5B"/>
    <w:rsid w:val="00BF17A9"/>
    <w:rsid w:val="00BF1E33"/>
    <w:rsid w:val="00BF1F6E"/>
    <w:rsid w:val="00BF1FF5"/>
    <w:rsid w:val="00BF2312"/>
    <w:rsid w:val="00BF2B33"/>
    <w:rsid w:val="00BF2BF5"/>
    <w:rsid w:val="00BF45A0"/>
    <w:rsid w:val="00BF5909"/>
    <w:rsid w:val="00BF5E48"/>
    <w:rsid w:val="00BF5FB1"/>
    <w:rsid w:val="00BF700B"/>
    <w:rsid w:val="00BF7D69"/>
    <w:rsid w:val="00C01DC5"/>
    <w:rsid w:val="00C01FC5"/>
    <w:rsid w:val="00C0277F"/>
    <w:rsid w:val="00C02D1B"/>
    <w:rsid w:val="00C031B4"/>
    <w:rsid w:val="00C0430E"/>
    <w:rsid w:val="00C044A0"/>
    <w:rsid w:val="00C051A6"/>
    <w:rsid w:val="00C05312"/>
    <w:rsid w:val="00C067E4"/>
    <w:rsid w:val="00C06886"/>
    <w:rsid w:val="00C07219"/>
    <w:rsid w:val="00C0728C"/>
    <w:rsid w:val="00C106A4"/>
    <w:rsid w:val="00C12049"/>
    <w:rsid w:val="00C12643"/>
    <w:rsid w:val="00C14E55"/>
    <w:rsid w:val="00C1534E"/>
    <w:rsid w:val="00C15465"/>
    <w:rsid w:val="00C15DC0"/>
    <w:rsid w:val="00C1607D"/>
    <w:rsid w:val="00C1629C"/>
    <w:rsid w:val="00C163C9"/>
    <w:rsid w:val="00C1659F"/>
    <w:rsid w:val="00C17005"/>
    <w:rsid w:val="00C21186"/>
    <w:rsid w:val="00C212A7"/>
    <w:rsid w:val="00C21439"/>
    <w:rsid w:val="00C221A7"/>
    <w:rsid w:val="00C22E5B"/>
    <w:rsid w:val="00C23BAB"/>
    <w:rsid w:val="00C23E9A"/>
    <w:rsid w:val="00C254EB"/>
    <w:rsid w:val="00C2732E"/>
    <w:rsid w:val="00C3052A"/>
    <w:rsid w:val="00C30660"/>
    <w:rsid w:val="00C30E3B"/>
    <w:rsid w:val="00C31A01"/>
    <w:rsid w:val="00C31BF4"/>
    <w:rsid w:val="00C333A0"/>
    <w:rsid w:val="00C339B2"/>
    <w:rsid w:val="00C368E6"/>
    <w:rsid w:val="00C37B12"/>
    <w:rsid w:val="00C41DD0"/>
    <w:rsid w:val="00C42164"/>
    <w:rsid w:val="00C42E15"/>
    <w:rsid w:val="00C43584"/>
    <w:rsid w:val="00C438AF"/>
    <w:rsid w:val="00C443AB"/>
    <w:rsid w:val="00C44A07"/>
    <w:rsid w:val="00C45495"/>
    <w:rsid w:val="00C457E7"/>
    <w:rsid w:val="00C47024"/>
    <w:rsid w:val="00C47429"/>
    <w:rsid w:val="00C47742"/>
    <w:rsid w:val="00C47CF3"/>
    <w:rsid w:val="00C5002A"/>
    <w:rsid w:val="00C50A88"/>
    <w:rsid w:val="00C50E36"/>
    <w:rsid w:val="00C512E9"/>
    <w:rsid w:val="00C51656"/>
    <w:rsid w:val="00C526B0"/>
    <w:rsid w:val="00C52D1A"/>
    <w:rsid w:val="00C53A46"/>
    <w:rsid w:val="00C540B2"/>
    <w:rsid w:val="00C55F83"/>
    <w:rsid w:val="00C5629F"/>
    <w:rsid w:val="00C56519"/>
    <w:rsid w:val="00C56679"/>
    <w:rsid w:val="00C57126"/>
    <w:rsid w:val="00C6007B"/>
    <w:rsid w:val="00C609A3"/>
    <w:rsid w:val="00C61E5C"/>
    <w:rsid w:val="00C621DF"/>
    <w:rsid w:val="00C632B2"/>
    <w:rsid w:val="00C632B7"/>
    <w:rsid w:val="00C63CBB"/>
    <w:rsid w:val="00C63D2C"/>
    <w:rsid w:val="00C647D9"/>
    <w:rsid w:val="00C67C2E"/>
    <w:rsid w:val="00C71E9A"/>
    <w:rsid w:val="00C71F92"/>
    <w:rsid w:val="00C7393E"/>
    <w:rsid w:val="00C75BA8"/>
    <w:rsid w:val="00C7659B"/>
    <w:rsid w:val="00C77217"/>
    <w:rsid w:val="00C77DE7"/>
    <w:rsid w:val="00C77E2B"/>
    <w:rsid w:val="00C80069"/>
    <w:rsid w:val="00C821F6"/>
    <w:rsid w:val="00C827EB"/>
    <w:rsid w:val="00C82B2B"/>
    <w:rsid w:val="00C83CE3"/>
    <w:rsid w:val="00C83CF0"/>
    <w:rsid w:val="00C86281"/>
    <w:rsid w:val="00C86D35"/>
    <w:rsid w:val="00C87106"/>
    <w:rsid w:val="00C87188"/>
    <w:rsid w:val="00C878C8"/>
    <w:rsid w:val="00C91198"/>
    <w:rsid w:val="00C91394"/>
    <w:rsid w:val="00C91DEB"/>
    <w:rsid w:val="00C92114"/>
    <w:rsid w:val="00C927D8"/>
    <w:rsid w:val="00C9295F"/>
    <w:rsid w:val="00C94ADC"/>
    <w:rsid w:val="00C94DDA"/>
    <w:rsid w:val="00C95FB9"/>
    <w:rsid w:val="00C974DB"/>
    <w:rsid w:val="00C9764A"/>
    <w:rsid w:val="00C97E18"/>
    <w:rsid w:val="00C97E19"/>
    <w:rsid w:val="00CA123A"/>
    <w:rsid w:val="00CA13E2"/>
    <w:rsid w:val="00CA1C76"/>
    <w:rsid w:val="00CA1E4F"/>
    <w:rsid w:val="00CA2F91"/>
    <w:rsid w:val="00CA365A"/>
    <w:rsid w:val="00CA434D"/>
    <w:rsid w:val="00CA4D93"/>
    <w:rsid w:val="00CA5456"/>
    <w:rsid w:val="00CA648E"/>
    <w:rsid w:val="00CA6C00"/>
    <w:rsid w:val="00CA71EB"/>
    <w:rsid w:val="00CA7B27"/>
    <w:rsid w:val="00CB0332"/>
    <w:rsid w:val="00CB2050"/>
    <w:rsid w:val="00CB35FE"/>
    <w:rsid w:val="00CB418A"/>
    <w:rsid w:val="00CB4774"/>
    <w:rsid w:val="00CB4C21"/>
    <w:rsid w:val="00CB52C0"/>
    <w:rsid w:val="00CB537D"/>
    <w:rsid w:val="00CB579B"/>
    <w:rsid w:val="00CC00F8"/>
    <w:rsid w:val="00CC0F36"/>
    <w:rsid w:val="00CC1154"/>
    <w:rsid w:val="00CC1337"/>
    <w:rsid w:val="00CC17B8"/>
    <w:rsid w:val="00CC27A9"/>
    <w:rsid w:val="00CC2826"/>
    <w:rsid w:val="00CC3A4B"/>
    <w:rsid w:val="00CC4006"/>
    <w:rsid w:val="00CC4104"/>
    <w:rsid w:val="00CC4D6F"/>
    <w:rsid w:val="00CC5549"/>
    <w:rsid w:val="00CC5991"/>
    <w:rsid w:val="00CC5FFC"/>
    <w:rsid w:val="00CC652A"/>
    <w:rsid w:val="00CC65D9"/>
    <w:rsid w:val="00CC677B"/>
    <w:rsid w:val="00CC6A77"/>
    <w:rsid w:val="00CD053A"/>
    <w:rsid w:val="00CD1501"/>
    <w:rsid w:val="00CD1ECD"/>
    <w:rsid w:val="00CD2184"/>
    <w:rsid w:val="00CD357E"/>
    <w:rsid w:val="00CD38E6"/>
    <w:rsid w:val="00CD4AD5"/>
    <w:rsid w:val="00CD5381"/>
    <w:rsid w:val="00CD6776"/>
    <w:rsid w:val="00CD6A86"/>
    <w:rsid w:val="00CD7B1A"/>
    <w:rsid w:val="00CD7E02"/>
    <w:rsid w:val="00CE4321"/>
    <w:rsid w:val="00CE4D39"/>
    <w:rsid w:val="00CE53F8"/>
    <w:rsid w:val="00CE5792"/>
    <w:rsid w:val="00CE6932"/>
    <w:rsid w:val="00CE6CA2"/>
    <w:rsid w:val="00CF01F5"/>
    <w:rsid w:val="00CF12C1"/>
    <w:rsid w:val="00CF2BCD"/>
    <w:rsid w:val="00CF2E1A"/>
    <w:rsid w:val="00CF2ED8"/>
    <w:rsid w:val="00CF32AA"/>
    <w:rsid w:val="00CF39E4"/>
    <w:rsid w:val="00CF429D"/>
    <w:rsid w:val="00CF5C92"/>
    <w:rsid w:val="00CF5E17"/>
    <w:rsid w:val="00CF64C3"/>
    <w:rsid w:val="00CF6FA9"/>
    <w:rsid w:val="00CF7DB3"/>
    <w:rsid w:val="00D022A8"/>
    <w:rsid w:val="00D0375B"/>
    <w:rsid w:val="00D03A71"/>
    <w:rsid w:val="00D03DA4"/>
    <w:rsid w:val="00D04FB2"/>
    <w:rsid w:val="00D0536F"/>
    <w:rsid w:val="00D06130"/>
    <w:rsid w:val="00D066AA"/>
    <w:rsid w:val="00D0671F"/>
    <w:rsid w:val="00D06B77"/>
    <w:rsid w:val="00D07160"/>
    <w:rsid w:val="00D07E18"/>
    <w:rsid w:val="00D10279"/>
    <w:rsid w:val="00D1030A"/>
    <w:rsid w:val="00D110A4"/>
    <w:rsid w:val="00D1146C"/>
    <w:rsid w:val="00D1151A"/>
    <w:rsid w:val="00D116D4"/>
    <w:rsid w:val="00D11F82"/>
    <w:rsid w:val="00D1324C"/>
    <w:rsid w:val="00D15B15"/>
    <w:rsid w:val="00D15F16"/>
    <w:rsid w:val="00D203F5"/>
    <w:rsid w:val="00D20E5A"/>
    <w:rsid w:val="00D20EC8"/>
    <w:rsid w:val="00D21B83"/>
    <w:rsid w:val="00D21B8B"/>
    <w:rsid w:val="00D229DB"/>
    <w:rsid w:val="00D22AB9"/>
    <w:rsid w:val="00D22D59"/>
    <w:rsid w:val="00D2365C"/>
    <w:rsid w:val="00D24D7B"/>
    <w:rsid w:val="00D25E7E"/>
    <w:rsid w:val="00D260E3"/>
    <w:rsid w:val="00D266E2"/>
    <w:rsid w:val="00D26A21"/>
    <w:rsid w:val="00D2731F"/>
    <w:rsid w:val="00D27C0D"/>
    <w:rsid w:val="00D27F57"/>
    <w:rsid w:val="00D27F59"/>
    <w:rsid w:val="00D30483"/>
    <w:rsid w:val="00D309F0"/>
    <w:rsid w:val="00D30E63"/>
    <w:rsid w:val="00D31279"/>
    <w:rsid w:val="00D31390"/>
    <w:rsid w:val="00D32264"/>
    <w:rsid w:val="00D334BE"/>
    <w:rsid w:val="00D3352C"/>
    <w:rsid w:val="00D354CD"/>
    <w:rsid w:val="00D358E1"/>
    <w:rsid w:val="00D35A3E"/>
    <w:rsid w:val="00D360A7"/>
    <w:rsid w:val="00D36664"/>
    <w:rsid w:val="00D3689F"/>
    <w:rsid w:val="00D36B23"/>
    <w:rsid w:val="00D44B6C"/>
    <w:rsid w:val="00D4533C"/>
    <w:rsid w:val="00D47996"/>
    <w:rsid w:val="00D505FF"/>
    <w:rsid w:val="00D5089D"/>
    <w:rsid w:val="00D50955"/>
    <w:rsid w:val="00D5139D"/>
    <w:rsid w:val="00D52B43"/>
    <w:rsid w:val="00D531CE"/>
    <w:rsid w:val="00D56309"/>
    <w:rsid w:val="00D56FF4"/>
    <w:rsid w:val="00D57EEF"/>
    <w:rsid w:val="00D603E0"/>
    <w:rsid w:val="00D60B72"/>
    <w:rsid w:val="00D61245"/>
    <w:rsid w:val="00D61ADB"/>
    <w:rsid w:val="00D61E96"/>
    <w:rsid w:val="00D626BD"/>
    <w:rsid w:val="00D6417B"/>
    <w:rsid w:val="00D64CDA"/>
    <w:rsid w:val="00D65306"/>
    <w:rsid w:val="00D6722E"/>
    <w:rsid w:val="00D67D4A"/>
    <w:rsid w:val="00D7036E"/>
    <w:rsid w:val="00D70A87"/>
    <w:rsid w:val="00D71C6D"/>
    <w:rsid w:val="00D71DA0"/>
    <w:rsid w:val="00D71F0C"/>
    <w:rsid w:val="00D721E9"/>
    <w:rsid w:val="00D722F6"/>
    <w:rsid w:val="00D726D7"/>
    <w:rsid w:val="00D726F5"/>
    <w:rsid w:val="00D72746"/>
    <w:rsid w:val="00D731D9"/>
    <w:rsid w:val="00D7391F"/>
    <w:rsid w:val="00D74274"/>
    <w:rsid w:val="00D745A3"/>
    <w:rsid w:val="00D747F4"/>
    <w:rsid w:val="00D75DBA"/>
    <w:rsid w:val="00D765FD"/>
    <w:rsid w:val="00D76655"/>
    <w:rsid w:val="00D807C4"/>
    <w:rsid w:val="00D80C85"/>
    <w:rsid w:val="00D82185"/>
    <w:rsid w:val="00D8411E"/>
    <w:rsid w:val="00D84E41"/>
    <w:rsid w:val="00D854FB"/>
    <w:rsid w:val="00D86160"/>
    <w:rsid w:val="00D862BF"/>
    <w:rsid w:val="00D86D21"/>
    <w:rsid w:val="00D87240"/>
    <w:rsid w:val="00D87ADA"/>
    <w:rsid w:val="00D87BF2"/>
    <w:rsid w:val="00D87CF3"/>
    <w:rsid w:val="00D900B9"/>
    <w:rsid w:val="00D902DE"/>
    <w:rsid w:val="00D918E0"/>
    <w:rsid w:val="00D91C6D"/>
    <w:rsid w:val="00D933E2"/>
    <w:rsid w:val="00D943A9"/>
    <w:rsid w:val="00D94527"/>
    <w:rsid w:val="00D94BE2"/>
    <w:rsid w:val="00D95426"/>
    <w:rsid w:val="00D95A9D"/>
    <w:rsid w:val="00D95FE4"/>
    <w:rsid w:val="00D96DB4"/>
    <w:rsid w:val="00DA0738"/>
    <w:rsid w:val="00DA0E59"/>
    <w:rsid w:val="00DA1537"/>
    <w:rsid w:val="00DA15CE"/>
    <w:rsid w:val="00DA22AF"/>
    <w:rsid w:val="00DA25C2"/>
    <w:rsid w:val="00DA32CC"/>
    <w:rsid w:val="00DA55E2"/>
    <w:rsid w:val="00DA5BDA"/>
    <w:rsid w:val="00DA6348"/>
    <w:rsid w:val="00DA711F"/>
    <w:rsid w:val="00DA7562"/>
    <w:rsid w:val="00DB055F"/>
    <w:rsid w:val="00DB0F0F"/>
    <w:rsid w:val="00DB15DC"/>
    <w:rsid w:val="00DB1905"/>
    <w:rsid w:val="00DB1CDB"/>
    <w:rsid w:val="00DB280A"/>
    <w:rsid w:val="00DB3592"/>
    <w:rsid w:val="00DB458C"/>
    <w:rsid w:val="00DB474F"/>
    <w:rsid w:val="00DB5507"/>
    <w:rsid w:val="00DB5F22"/>
    <w:rsid w:val="00DB627E"/>
    <w:rsid w:val="00DB65FD"/>
    <w:rsid w:val="00DB7133"/>
    <w:rsid w:val="00DB7719"/>
    <w:rsid w:val="00DB77A0"/>
    <w:rsid w:val="00DB794F"/>
    <w:rsid w:val="00DC157A"/>
    <w:rsid w:val="00DC1DA4"/>
    <w:rsid w:val="00DC1E84"/>
    <w:rsid w:val="00DC209F"/>
    <w:rsid w:val="00DC22B1"/>
    <w:rsid w:val="00DC23DA"/>
    <w:rsid w:val="00DC2F0A"/>
    <w:rsid w:val="00DC313B"/>
    <w:rsid w:val="00DC398E"/>
    <w:rsid w:val="00DC460F"/>
    <w:rsid w:val="00DC522B"/>
    <w:rsid w:val="00DC6407"/>
    <w:rsid w:val="00DC696A"/>
    <w:rsid w:val="00DC6BDA"/>
    <w:rsid w:val="00DC6CFE"/>
    <w:rsid w:val="00DC6E8B"/>
    <w:rsid w:val="00DD02AE"/>
    <w:rsid w:val="00DD0BFC"/>
    <w:rsid w:val="00DD217D"/>
    <w:rsid w:val="00DD34E2"/>
    <w:rsid w:val="00DD36E9"/>
    <w:rsid w:val="00DD3AD1"/>
    <w:rsid w:val="00DD3C7F"/>
    <w:rsid w:val="00DD41FE"/>
    <w:rsid w:val="00DD569D"/>
    <w:rsid w:val="00DD59AA"/>
    <w:rsid w:val="00DD5F4F"/>
    <w:rsid w:val="00DD612F"/>
    <w:rsid w:val="00DD67EE"/>
    <w:rsid w:val="00DE0420"/>
    <w:rsid w:val="00DE06A7"/>
    <w:rsid w:val="00DE10D7"/>
    <w:rsid w:val="00DE28A8"/>
    <w:rsid w:val="00DE30D0"/>
    <w:rsid w:val="00DE3247"/>
    <w:rsid w:val="00DE3890"/>
    <w:rsid w:val="00DE3C1F"/>
    <w:rsid w:val="00DE4393"/>
    <w:rsid w:val="00DE6A5F"/>
    <w:rsid w:val="00DE75EF"/>
    <w:rsid w:val="00DE7DA7"/>
    <w:rsid w:val="00DF01F4"/>
    <w:rsid w:val="00DF03FE"/>
    <w:rsid w:val="00DF08B1"/>
    <w:rsid w:val="00DF1023"/>
    <w:rsid w:val="00DF1830"/>
    <w:rsid w:val="00DF2E13"/>
    <w:rsid w:val="00DF4425"/>
    <w:rsid w:val="00DF48A5"/>
    <w:rsid w:val="00DF4C85"/>
    <w:rsid w:val="00DF5D74"/>
    <w:rsid w:val="00DF5F7E"/>
    <w:rsid w:val="00DF6B74"/>
    <w:rsid w:val="00DF6B8B"/>
    <w:rsid w:val="00DF71E3"/>
    <w:rsid w:val="00DF76B5"/>
    <w:rsid w:val="00E001A7"/>
    <w:rsid w:val="00E00F74"/>
    <w:rsid w:val="00E01501"/>
    <w:rsid w:val="00E0176A"/>
    <w:rsid w:val="00E01C47"/>
    <w:rsid w:val="00E02564"/>
    <w:rsid w:val="00E0304E"/>
    <w:rsid w:val="00E036AF"/>
    <w:rsid w:val="00E0394A"/>
    <w:rsid w:val="00E03C38"/>
    <w:rsid w:val="00E0654C"/>
    <w:rsid w:val="00E1068B"/>
    <w:rsid w:val="00E108AF"/>
    <w:rsid w:val="00E1113B"/>
    <w:rsid w:val="00E11447"/>
    <w:rsid w:val="00E118EB"/>
    <w:rsid w:val="00E128C0"/>
    <w:rsid w:val="00E133AC"/>
    <w:rsid w:val="00E13631"/>
    <w:rsid w:val="00E13801"/>
    <w:rsid w:val="00E13D1E"/>
    <w:rsid w:val="00E14391"/>
    <w:rsid w:val="00E14814"/>
    <w:rsid w:val="00E15360"/>
    <w:rsid w:val="00E162C5"/>
    <w:rsid w:val="00E1704F"/>
    <w:rsid w:val="00E20431"/>
    <w:rsid w:val="00E204E4"/>
    <w:rsid w:val="00E22BA0"/>
    <w:rsid w:val="00E22DAD"/>
    <w:rsid w:val="00E2439E"/>
    <w:rsid w:val="00E24C56"/>
    <w:rsid w:val="00E256EC"/>
    <w:rsid w:val="00E306CE"/>
    <w:rsid w:val="00E31130"/>
    <w:rsid w:val="00E31619"/>
    <w:rsid w:val="00E31735"/>
    <w:rsid w:val="00E317F8"/>
    <w:rsid w:val="00E31EA6"/>
    <w:rsid w:val="00E320BC"/>
    <w:rsid w:val="00E320D4"/>
    <w:rsid w:val="00E32439"/>
    <w:rsid w:val="00E32D7A"/>
    <w:rsid w:val="00E332FC"/>
    <w:rsid w:val="00E33D96"/>
    <w:rsid w:val="00E33EBD"/>
    <w:rsid w:val="00E33FBA"/>
    <w:rsid w:val="00E3426C"/>
    <w:rsid w:val="00E34591"/>
    <w:rsid w:val="00E34BA6"/>
    <w:rsid w:val="00E36999"/>
    <w:rsid w:val="00E36AC8"/>
    <w:rsid w:val="00E378A8"/>
    <w:rsid w:val="00E40738"/>
    <w:rsid w:val="00E40826"/>
    <w:rsid w:val="00E409F4"/>
    <w:rsid w:val="00E40EA3"/>
    <w:rsid w:val="00E4101A"/>
    <w:rsid w:val="00E413C9"/>
    <w:rsid w:val="00E41992"/>
    <w:rsid w:val="00E41BC7"/>
    <w:rsid w:val="00E41E2C"/>
    <w:rsid w:val="00E421DB"/>
    <w:rsid w:val="00E42472"/>
    <w:rsid w:val="00E426BD"/>
    <w:rsid w:val="00E4385B"/>
    <w:rsid w:val="00E44D2E"/>
    <w:rsid w:val="00E46278"/>
    <w:rsid w:val="00E47481"/>
    <w:rsid w:val="00E501D9"/>
    <w:rsid w:val="00E5208C"/>
    <w:rsid w:val="00E52863"/>
    <w:rsid w:val="00E528FA"/>
    <w:rsid w:val="00E5311B"/>
    <w:rsid w:val="00E53461"/>
    <w:rsid w:val="00E53645"/>
    <w:rsid w:val="00E5388D"/>
    <w:rsid w:val="00E53B74"/>
    <w:rsid w:val="00E53C9D"/>
    <w:rsid w:val="00E54AC2"/>
    <w:rsid w:val="00E55358"/>
    <w:rsid w:val="00E55BEA"/>
    <w:rsid w:val="00E561FB"/>
    <w:rsid w:val="00E57008"/>
    <w:rsid w:val="00E60C56"/>
    <w:rsid w:val="00E61D9D"/>
    <w:rsid w:val="00E626D7"/>
    <w:rsid w:val="00E628BF"/>
    <w:rsid w:val="00E63A75"/>
    <w:rsid w:val="00E64840"/>
    <w:rsid w:val="00E64B06"/>
    <w:rsid w:val="00E65562"/>
    <w:rsid w:val="00E65FD6"/>
    <w:rsid w:val="00E66040"/>
    <w:rsid w:val="00E660DC"/>
    <w:rsid w:val="00E66651"/>
    <w:rsid w:val="00E66C66"/>
    <w:rsid w:val="00E67DBB"/>
    <w:rsid w:val="00E70430"/>
    <w:rsid w:val="00E70C2D"/>
    <w:rsid w:val="00E70CF0"/>
    <w:rsid w:val="00E71FEC"/>
    <w:rsid w:val="00E72C14"/>
    <w:rsid w:val="00E72F06"/>
    <w:rsid w:val="00E7395F"/>
    <w:rsid w:val="00E73BF3"/>
    <w:rsid w:val="00E7440B"/>
    <w:rsid w:val="00E744C1"/>
    <w:rsid w:val="00E744DA"/>
    <w:rsid w:val="00E75F16"/>
    <w:rsid w:val="00E7671C"/>
    <w:rsid w:val="00E76BBB"/>
    <w:rsid w:val="00E77968"/>
    <w:rsid w:val="00E77BAC"/>
    <w:rsid w:val="00E810A1"/>
    <w:rsid w:val="00E812AD"/>
    <w:rsid w:val="00E82144"/>
    <w:rsid w:val="00E82600"/>
    <w:rsid w:val="00E82DBE"/>
    <w:rsid w:val="00E83570"/>
    <w:rsid w:val="00E835C5"/>
    <w:rsid w:val="00E8377B"/>
    <w:rsid w:val="00E8498B"/>
    <w:rsid w:val="00E850C8"/>
    <w:rsid w:val="00E856D6"/>
    <w:rsid w:val="00E85CBB"/>
    <w:rsid w:val="00E86869"/>
    <w:rsid w:val="00E86987"/>
    <w:rsid w:val="00E86CA1"/>
    <w:rsid w:val="00E870B5"/>
    <w:rsid w:val="00E906D6"/>
    <w:rsid w:val="00E906E3"/>
    <w:rsid w:val="00E909EB"/>
    <w:rsid w:val="00E90D7A"/>
    <w:rsid w:val="00E92D02"/>
    <w:rsid w:val="00E939A5"/>
    <w:rsid w:val="00E950F8"/>
    <w:rsid w:val="00E95A66"/>
    <w:rsid w:val="00E96AF3"/>
    <w:rsid w:val="00E96C40"/>
    <w:rsid w:val="00E973DA"/>
    <w:rsid w:val="00E9749B"/>
    <w:rsid w:val="00E975B4"/>
    <w:rsid w:val="00E97A4A"/>
    <w:rsid w:val="00E97AC6"/>
    <w:rsid w:val="00E97C23"/>
    <w:rsid w:val="00EA15EC"/>
    <w:rsid w:val="00EA23AE"/>
    <w:rsid w:val="00EA243C"/>
    <w:rsid w:val="00EA24B1"/>
    <w:rsid w:val="00EA2E71"/>
    <w:rsid w:val="00EA35F7"/>
    <w:rsid w:val="00EA39B0"/>
    <w:rsid w:val="00EA3D6A"/>
    <w:rsid w:val="00EA4070"/>
    <w:rsid w:val="00EA45E9"/>
    <w:rsid w:val="00EA4781"/>
    <w:rsid w:val="00EA482D"/>
    <w:rsid w:val="00EA48D0"/>
    <w:rsid w:val="00EA577B"/>
    <w:rsid w:val="00EA59A6"/>
    <w:rsid w:val="00EA5A99"/>
    <w:rsid w:val="00EA5B3F"/>
    <w:rsid w:val="00EA68F8"/>
    <w:rsid w:val="00EA6AD0"/>
    <w:rsid w:val="00EA71E5"/>
    <w:rsid w:val="00EA7B5D"/>
    <w:rsid w:val="00EB03F6"/>
    <w:rsid w:val="00EB0AEA"/>
    <w:rsid w:val="00EB1646"/>
    <w:rsid w:val="00EB28D7"/>
    <w:rsid w:val="00EB2ACD"/>
    <w:rsid w:val="00EB353C"/>
    <w:rsid w:val="00EB4A6C"/>
    <w:rsid w:val="00EB689F"/>
    <w:rsid w:val="00EB6D99"/>
    <w:rsid w:val="00EB6EE1"/>
    <w:rsid w:val="00EC026D"/>
    <w:rsid w:val="00EC1700"/>
    <w:rsid w:val="00EC1FC2"/>
    <w:rsid w:val="00EC26C0"/>
    <w:rsid w:val="00EC6F21"/>
    <w:rsid w:val="00EC7025"/>
    <w:rsid w:val="00EC7066"/>
    <w:rsid w:val="00EC7287"/>
    <w:rsid w:val="00ED0421"/>
    <w:rsid w:val="00ED0896"/>
    <w:rsid w:val="00ED0F72"/>
    <w:rsid w:val="00ED2007"/>
    <w:rsid w:val="00ED3AB8"/>
    <w:rsid w:val="00ED40A1"/>
    <w:rsid w:val="00ED43C5"/>
    <w:rsid w:val="00ED5164"/>
    <w:rsid w:val="00ED575E"/>
    <w:rsid w:val="00ED5DA5"/>
    <w:rsid w:val="00ED6512"/>
    <w:rsid w:val="00EE08B7"/>
    <w:rsid w:val="00EE0A1E"/>
    <w:rsid w:val="00EE0C0D"/>
    <w:rsid w:val="00EE1A3C"/>
    <w:rsid w:val="00EE21C9"/>
    <w:rsid w:val="00EE28F2"/>
    <w:rsid w:val="00EE354C"/>
    <w:rsid w:val="00EE39C6"/>
    <w:rsid w:val="00EE3C8F"/>
    <w:rsid w:val="00EE3CE1"/>
    <w:rsid w:val="00EE4059"/>
    <w:rsid w:val="00EE41D5"/>
    <w:rsid w:val="00EE4A78"/>
    <w:rsid w:val="00EE4BDE"/>
    <w:rsid w:val="00EE58DD"/>
    <w:rsid w:val="00EE5FEB"/>
    <w:rsid w:val="00EE6232"/>
    <w:rsid w:val="00EE6245"/>
    <w:rsid w:val="00EE634C"/>
    <w:rsid w:val="00EE67F2"/>
    <w:rsid w:val="00EE7119"/>
    <w:rsid w:val="00EE7326"/>
    <w:rsid w:val="00EF037B"/>
    <w:rsid w:val="00EF1370"/>
    <w:rsid w:val="00EF200E"/>
    <w:rsid w:val="00EF2A52"/>
    <w:rsid w:val="00EF3739"/>
    <w:rsid w:val="00EF3BCC"/>
    <w:rsid w:val="00EF3EC9"/>
    <w:rsid w:val="00EF453B"/>
    <w:rsid w:val="00EF46FC"/>
    <w:rsid w:val="00EF56DD"/>
    <w:rsid w:val="00EF6440"/>
    <w:rsid w:val="00EF733F"/>
    <w:rsid w:val="00F00B98"/>
    <w:rsid w:val="00F00D99"/>
    <w:rsid w:val="00F018F1"/>
    <w:rsid w:val="00F023EE"/>
    <w:rsid w:val="00F03B33"/>
    <w:rsid w:val="00F03DC0"/>
    <w:rsid w:val="00F042F2"/>
    <w:rsid w:val="00F04607"/>
    <w:rsid w:val="00F04CE6"/>
    <w:rsid w:val="00F05412"/>
    <w:rsid w:val="00F057BA"/>
    <w:rsid w:val="00F05AD0"/>
    <w:rsid w:val="00F06277"/>
    <w:rsid w:val="00F07797"/>
    <w:rsid w:val="00F07872"/>
    <w:rsid w:val="00F078A5"/>
    <w:rsid w:val="00F078E7"/>
    <w:rsid w:val="00F07EEA"/>
    <w:rsid w:val="00F100C4"/>
    <w:rsid w:val="00F1025C"/>
    <w:rsid w:val="00F10CC6"/>
    <w:rsid w:val="00F11194"/>
    <w:rsid w:val="00F11898"/>
    <w:rsid w:val="00F120EC"/>
    <w:rsid w:val="00F12A67"/>
    <w:rsid w:val="00F12DFF"/>
    <w:rsid w:val="00F1306E"/>
    <w:rsid w:val="00F139F3"/>
    <w:rsid w:val="00F14BE7"/>
    <w:rsid w:val="00F14DEF"/>
    <w:rsid w:val="00F15748"/>
    <w:rsid w:val="00F15A26"/>
    <w:rsid w:val="00F166CB"/>
    <w:rsid w:val="00F168A6"/>
    <w:rsid w:val="00F211AD"/>
    <w:rsid w:val="00F211AF"/>
    <w:rsid w:val="00F21C57"/>
    <w:rsid w:val="00F2238D"/>
    <w:rsid w:val="00F22BC2"/>
    <w:rsid w:val="00F23084"/>
    <w:rsid w:val="00F235E8"/>
    <w:rsid w:val="00F2385E"/>
    <w:rsid w:val="00F23B9B"/>
    <w:rsid w:val="00F23C71"/>
    <w:rsid w:val="00F23CB9"/>
    <w:rsid w:val="00F23DFE"/>
    <w:rsid w:val="00F23ED7"/>
    <w:rsid w:val="00F2547D"/>
    <w:rsid w:val="00F25A67"/>
    <w:rsid w:val="00F25B70"/>
    <w:rsid w:val="00F2636F"/>
    <w:rsid w:val="00F26433"/>
    <w:rsid w:val="00F26EE9"/>
    <w:rsid w:val="00F27AFB"/>
    <w:rsid w:val="00F3103D"/>
    <w:rsid w:val="00F318A3"/>
    <w:rsid w:val="00F31F19"/>
    <w:rsid w:val="00F32830"/>
    <w:rsid w:val="00F33638"/>
    <w:rsid w:val="00F33A7B"/>
    <w:rsid w:val="00F358FC"/>
    <w:rsid w:val="00F36B4C"/>
    <w:rsid w:val="00F37E73"/>
    <w:rsid w:val="00F37FFC"/>
    <w:rsid w:val="00F4041B"/>
    <w:rsid w:val="00F40CB1"/>
    <w:rsid w:val="00F411D4"/>
    <w:rsid w:val="00F41621"/>
    <w:rsid w:val="00F41FD4"/>
    <w:rsid w:val="00F4238E"/>
    <w:rsid w:val="00F43DC9"/>
    <w:rsid w:val="00F44305"/>
    <w:rsid w:val="00F45A2F"/>
    <w:rsid w:val="00F46433"/>
    <w:rsid w:val="00F46D9C"/>
    <w:rsid w:val="00F478FA"/>
    <w:rsid w:val="00F4793E"/>
    <w:rsid w:val="00F50168"/>
    <w:rsid w:val="00F508E7"/>
    <w:rsid w:val="00F51155"/>
    <w:rsid w:val="00F5135B"/>
    <w:rsid w:val="00F53D1D"/>
    <w:rsid w:val="00F53D94"/>
    <w:rsid w:val="00F53E18"/>
    <w:rsid w:val="00F54950"/>
    <w:rsid w:val="00F54FC4"/>
    <w:rsid w:val="00F55245"/>
    <w:rsid w:val="00F55E8F"/>
    <w:rsid w:val="00F57605"/>
    <w:rsid w:val="00F60430"/>
    <w:rsid w:val="00F607C9"/>
    <w:rsid w:val="00F61003"/>
    <w:rsid w:val="00F61487"/>
    <w:rsid w:val="00F61632"/>
    <w:rsid w:val="00F62191"/>
    <w:rsid w:val="00F622EA"/>
    <w:rsid w:val="00F629E3"/>
    <w:rsid w:val="00F63410"/>
    <w:rsid w:val="00F6412C"/>
    <w:rsid w:val="00F6430B"/>
    <w:rsid w:val="00F656B1"/>
    <w:rsid w:val="00F67B4C"/>
    <w:rsid w:val="00F67EA6"/>
    <w:rsid w:val="00F67FDC"/>
    <w:rsid w:val="00F7015E"/>
    <w:rsid w:val="00F701ED"/>
    <w:rsid w:val="00F71914"/>
    <w:rsid w:val="00F742C6"/>
    <w:rsid w:val="00F74B4C"/>
    <w:rsid w:val="00F756BC"/>
    <w:rsid w:val="00F75BBC"/>
    <w:rsid w:val="00F75EB1"/>
    <w:rsid w:val="00F767C6"/>
    <w:rsid w:val="00F77423"/>
    <w:rsid w:val="00F77746"/>
    <w:rsid w:val="00F77961"/>
    <w:rsid w:val="00F7796E"/>
    <w:rsid w:val="00F77BC1"/>
    <w:rsid w:val="00F819EA"/>
    <w:rsid w:val="00F81AA5"/>
    <w:rsid w:val="00F81BF8"/>
    <w:rsid w:val="00F81E76"/>
    <w:rsid w:val="00F82535"/>
    <w:rsid w:val="00F8346E"/>
    <w:rsid w:val="00F83903"/>
    <w:rsid w:val="00F84B6F"/>
    <w:rsid w:val="00F86232"/>
    <w:rsid w:val="00F90877"/>
    <w:rsid w:val="00F90D7D"/>
    <w:rsid w:val="00F91B5F"/>
    <w:rsid w:val="00F92890"/>
    <w:rsid w:val="00F940B7"/>
    <w:rsid w:val="00F94E7B"/>
    <w:rsid w:val="00F96975"/>
    <w:rsid w:val="00F971F1"/>
    <w:rsid w:val="00F978DA"/>
    <w:rsid w:val="00F9794F"/>
    <w:rsid w:val="00FA0CAA"/>
    <w:rsid w:val="00FA1F51"/>
    <w:rsid w:val="00FA251F"/>
    <w:rsid w:val="00FA25A7"/>
    <w:rsid w:val="00FA2BA1"/>
    <w:rsid w:val="00FA522C"/>
    <w:rsid w:val="00FA55D1"/>
    <w:rsid w:val="00FA6A1B"/>
    <w:rsid w:val="00FA6C0C"/>
    <w:rsid w:val="00FA733F"/>
    <w:rsid w:val="00FA74C5"/>
    <w:rsid w:val="00FA788A"/>
    <w:rsid w:val="00FB10B1"/>
    <w:rsid w:val="00FB1A23"/>
    <w:rsid w:val="00FB228E"/>
    <w:rsid w:val="00FB2390"/>
    <w:rsid w:val="00FB4B4B"/>
    <w:rsid w:val="00FB5464"/>
    <w:rsid w:val="00FB5BFF"/>
    <w:rsid w:val="00FB74D1"/>
    <w:rsid w:val="00FB766E"/>
    <w:rsid w:val="00FB7A5B"/>
    <w:rsid w:val="00FC0456"/>
    <w:rsid w:val="00FC0AAA"/>
    <w:rsid w:val="00FC0E64"/>
    <w:rsid w:val="00FC1827"/>
    <w:rsid w:val="00FC21DF"/>
    <w:rsid w:val="00FC36AD"/>
    <w:rsid w:val="00FC3BFC"/>
    <w:rsid w:val="00FC46D8"/>
    <w:rsid w:val="00FC58F5"/>
    <w:rsid w:val="00FC6174"/>
    <w:rsid w:val="00FC6967"/>
    <w:rsid w:val="00FD09CD"/>
    <w:rsid w:val="00FD1B77"/>
    <w:rsid w:val="00FD1BB3"/>
    <w:rsid w:val="00FD205E"/>
    <w:rsid w:val="00FD2728"/>
    <w:rsid w:val="00FD3B31"/>
    <w:rsid w:val="00FD401A"/>
    <w:rsid w:val="00FD4085"/>
    <w:rsid w:val="00FD5173"/>
    <w:rsid w:val="00FD5D23"/>
    <w:rsid w:val="00FD5F6D"/>
    <w:rsid w:val="00FD62E9"/>
    <w:rsid w:val="00FD70F4"/>
    <w:rsid w:val="00FD7F3F"/>
    <w:rsid w:val="00FE0738"/>
    <w:rsid w:val="00FE180D"/>
    <w:rsid w:val="00FE2074"/>
    <w:rsid w:val="00FE2A8A"/>
    <w:rsid w:val="00FE363F"/>
    <w:rsid w:val="00FE422E"/>
    <w:rsid w:val="00FE4309"/>
    <w:rsid w:val="00FE4A47"/>
    <w:rsid w:val="00FE4C8C"/>
    <w:rsid w:val="00FE4DF5"/>
    <w:rsid w:val="00FE4E66"/>
    <w:rsid w:val="00FE588F"/>
    <w:rsid w:val="00FE5E6C"/>
    <w:rsid w:val="00FE72E0"/>
    <w:rsid w:val="00FE783D"/>
    <w:rsid w:val="00FF0289"/>
    <w:rsid w:val="00FF0DE5"/>
    <w:rsid w:val="00FF0DF0"/>
    <w:rsid w:val="00FF2A88"/>
    <w:rsid w:val="00FF2BBD"/>
    <w:rsid w:val="00FF44C9"/>
    <w:rsid w:val="00FF56F6"/>
    <w:rsid w:val="00FF657A"/>
    <w:rsid w:val="00FF6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AE"/>
    <w:pPr>
      <w:suppressAutoHyphens/>
      <w:ind w:firstLine="567"/>
      <w:jc w:val="both"/>
    </w:pPr>
    <w:rPr>
      <w:sz w:val="26"/>
      <w:szCs w:val="24"/>
      <w:lang w:eastAsia="ar-SA"/>
    </w:rPr>
  </w:style>
  <w:style w:type="paragraph" w:styleId="1">
    <w:name w:val="heading 1"/>
    <w:basedOn w:val="a"/>
    <w:next w:val="a"/>
    <w:uiPriority w:val="9"/>
    <w:qFormat/>
    <w:rsid w:val="00013338"/>
    <w:pPr>
      <w:keepNext/>
      <w:numPr>
        <w:numId w:val="1"/>
      </w:numPr>
      <w:spacing w:before="120" w:after="60"/>
      <w:jc w:val="center"/>
      <w:outlineLvl w:val="0"/>
    </w:pPr>
    <w:rPr>
      <w:rFonts w:ascii="Arial" w:hAnsi="Arial" w:cs="Arial"/>
      <w:bCs/>
      <w:spacing w:val="20"/>
      <w:kern w:val="1"/>
      <w:sz w:val="28"/>
      <w:szCs w:val="32"/>
    </w:rPr>
  </w:style>
  <w:style w:type="paragraph" w:styleId="2">
    <w:name w:val="heading 2"/>
    <w:basedOn w:val="a"/>
    <w:next w:val="a"/>
    <w:uiPriority w:val="9"/>
    <w:qFormat/>
    <w:rsid w:val="00013338"/>
    <w:pPr>
      <w:keepNext/>
      <w:numPr>
        <w:ilvl w:val="1"/>
        <w:numId w:val="1"/>
      </w:numPr>
      <w:spacing w:before="120" w:after="60"/>
      <w:jc w:val="center"/>
      <w:outlineLvl w:val="1"/>
    </w:pPr>
    <w:rPr>
      <w:rFonts w:ascii="Arial" w:hAnsi="Arial" w:cs="Arial"/>
      <w:bCs/>
      <w:i/>
      <w:iCs/>
      <w:spacing w:val="10"/>
      <w:sz w:val="28"/>
      <w:szCs w:val="28"/>
    </w:rPr>
  </w:style>
  <w:style w:type="paragraph" w:styleId="3">
    <w:name w:val="heading 3"/>
    <w:basedOn w:val="a"/>
    <w:next w:val="a"/>
    <w:uiPriority w:val="9"/>
    <w:qFormat/>
    <w:rsid w:val="00013338"/>
    <w:pPr>
      <w:keepNext/>
      <w:numPr>
        <w:ilvl w:val="2"/>
        <w:numId w:val="1"/>
      </w:numPr>
      <w:spacing w:before="120" w:after="60"/>
      <w:jc w:val="center"/>
      <w:outlineLvl w:val="2"/>
    </w:pPr>
    <w:rPr>
      <w:rFonts w:ascii="Arial" w:hAnsi="Arial" w:cs="Arial"/>
      <w:b/>
      <w:bCs/>
      <w:spacing w:val="6"/>
      <w:szCs w:val="26"/>
    </w:rPr>
  </w:style>
  <w:style w:type="paragraph" w:styleId="4">
    <w:name w:val="heading 4"/>
    <w:basedOn w:val="a"/>
    <w:next w:val="a"/>
    <w:link w:val="40"/>
    <w:uiPriority w:val="9"/>
    <w:unhideWhenUsed/>
    <w:qFormat/>
    <w:rsid w:val="0034189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013338"/>
  </w:style>
  <w:style w:type="paragraph" w:customStyle="1" w:styleId="a3">
    <w:name w:val="Заголовок"/>
    <w:basedOn w:val="a"/>
    <w:next w:val="a4"/>
    <w:rsid w:val="00013338"/>
    <w:pPr>
      <w:keepNext/>
      <w:spacing w:before="240" w:after="120"/>
    </w:pPr>
    <w:rPr>
      <w:rFonts w:ascii="Arial" w:eastAsia="Lucida Sans Unicode" w:hAnsi="Arial" w:cs="Tahoma"/>
      <w:sz w:val="28"/>
      <w:szCs w:val="28"/>
    </w:rPr>
  </w:style>
  <w:style w:type="paragraph" w:styleId="a4">
    <w:name w:val="Body Text"/>
    <w:basedOn w:val="a"/>
    <w:rsid w:val="00013338"/>
    <w:pPr>
      <w:spacing w:after="120"/>
    </w:pPr>
  </w:style>
  <w:style w:type="paragraph" w:styleId="a5">
    <w:name w:val="List"/>
    <w:basedOn w:val="a4"/>
    <w:rsid w:val="00013338"/>
    <w:rPr>
      <w:rFonts w:ascii="Arial" w:hAnsi="Arial" w:cs="Tahoma"/>
    </w:rPr>
  </w:style>
  <w:style w:type="paragraph" w:customStyle="1" w:styleId="11">
    <w:name w:val="Название1"/>
    <w:basedOn w:val="a"/>
    <w:rsid w:val="00013338"/>
    <w:pPr>
      <w:suppressLineNumbers/>
      <w:spacing w:before="120" w:after="120"/>
    </w:pPr>
    <w:rPr>
      <w:rFonts w:ascii="Arial" w:hAnsi="Arial" w:cs="Tahoma"/>
      <w:i/>
      <w:iCs/>
      <w:sz w:val="20"/>
    </w:rPr>
  </w:style>
  <w:style w:type="paragraph" w:customStyle="1" w:styleId="12">
    <w:name w:val="Указатель1"/>
    <w:basedOn w:val="a"/>
    <w:rsid w:val="00013338"/>
    <w:pPr>
      <w:suppressLineNumbers/>
    </w:pPr>
    <w:rPr>
      <w:rFonts w:ascii="Arial" w:hAnsi="Arial" w:cs="Tahoma"/>
    </w:rPr>
  </w:style>
  <w:style w:type="paragraph" w:styleId="a6">
    <w:name w:val="Title"/>
    <w:basedOn w:val="a"/>
    <w:next w:val="a7"/>
    <w:qFormat/>
    <w:rsid w:val="00013338"/>
    <w:pPr>
      <w:ind w:firstLine="0"/>
      <w:jc w:val="center"/>
    </w:pPr>
    <w:rPr>
      <w:sz w:val="28"/>
      <w:szCs w:val="28"/>
    </w:rPr>
  </w:style>
  <w:style w:type="paragraph" w:styleId="a7">
    <w:name w:val="Subtitle"/>
    <w:basedOn w:val="a3"/>
    <w:next w:val="a4"/>
    <w:qFormat/>
    <w:rsid w:val="00013338"/>
    <w:pPr>
      <w:jc w:val="center"/>
    </w:pPr>
    <w:rPr>
      <w:i/>
      <w:iCs/>
    </w:rPr>
  </w:style>
  <w:style w:type="paragraph" w:styleId="a8">
    <w:name w:val="Balloon Text"/>
    <w:basedOn w:val="a"/>
    <w:rsid w:val="00013338"/>
    <w:rPr>
      <w:rFonts w:ascii="Tahoma" w:hAnsi="Tahoma" w:cs="Tahoma"/>
      <w:sz w:val="16"/>
      <w:szCs w:val="16"/>
    </w:rPr>
  </w:style>
  <w:style w:type="paragraph" w:customStyle="1" w:styleId="a9">
    <w:name w:val="Содержимое таблицы"/>
    <w:basedOn w:val="a"/>
    <w:rsid w:val="00013338"/>
    <w:pPr>
      <w:suppressLineNumbers/>
    </w:pPr>
  </w:style>
  <w:style w:type="paragraph" w:customStyle="1" w:styleId="aa">
    <w:name w:val="Заголовок таблицы"/>
    <w:basedOn w:val="a9"/>
    <w:rsid w:val="00013338"/>
    <w:pPr>
      <w:jc w:val="center"/>
    </w:pPr>
    <w:rPr>
      <w:b/>
      <w:bCs/>
    </w:rPr>
  </w:style>
  <w:style w:type="character" w:styleId="ab">
    <w:name w:val="Hyperlink"/>
    <w:uiPriority w:val="99"/>
    <w:unhideWhenUsed/>
    <w:rsid w:val="00F411D4"/>
    <w:rPr>
      <w:color w:val="0000FF"/>
      <w:u w:val="single"/>
    </w:rPr>
  </w:style>
  <w:style w:type="table" w:styleId="ac">
    <w:name w:val="Table Grid"/>
    <w:basedOn w:val="a1"/>
    <w:rsid w:val="000A23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0">
    <w:name w:val="Body Text Indent 2"/>
    <w:basedOn w:val="a"/>
    <w:link w:val="21"/>
    <w:uiPriority w:val="99"/>
    <w:unhideWhenUsed/>
    <w:rsid w:val="00533424"/>
    <w:pPr>
      <w:spacing w:after="120" w:line="480" w:lineRule="auto"/>
      <w:ind w:left="283"/>
    </w:pPr>
  </w:style>
  <w:style w:type="character" w:customStyle="1" w:styleId="21">
    <w:name w:val="Основной текст с отступом 2 Знак"/>
    <w:link w:val="20"/>
    <w:uiPriority w:val="99"/>
    <w:rsid w:val="00533424"/>
    <w:rPr>
      <w:sz w:val="26"/>
      <w:szCs w:val="24"/>
      <w:lang w:eastAsia="ar-SA"/>
    </w:rPr>
  </w:style>
  <w:style w:type="paragraph" w:styleId="ad">
    <w:name w:val="Normal (Web)"/>
    <w:aliases w:val="Обычный (Web)"/>
    <w:basedOn w:val="a"/>
    <w:uiPriority w:val="99"/>
    <w:unhideWhenUsed/>
    <w:rsid w:val="00C621DF"/>
    <w:pPr>
      <w:suppressAutoHyphens w:val="0"/>
      <w:spacing w:before="100" w:beforeAutospacing="1" w:after="100" w:afterAutospacing="1"/>
      <w:ind w:firstLine="0"/>
      <w:jc w:val="left"/>
    </w:pPr>
    <w:rPr>
      <w:sz w:val="24"/>
      <w:lang w:eastAsia="ru-RU"/>
    </w:rPr>
  </w:style>
  <w:style w:type="character" w:customStyle="1" w:styleId="apple-converted-space">
    <w:name w:val="apple-converted-space"/>
    <w:rsid w:val="0061690A"/>
  </w:style>
  <w:style w:type="paragraph" w:styleId="ae">
    <w:name w:val="No Spacing"/>
    <w:uiPriority w:val="1"/>
    <w:qFormat/>
    <w:rsid w:val="00201F2F"/>
    <w:rPr>
      <w:color w:val="000000"/>
      <w:sz w:val="24"/>
      <w:szCs w:val="24"/>
    </w:rPr>
  </w:style>
  <w:style w:type="paragraph" w:customStyle="1" w:styleId="Default">
    <w:name w:val="Default"/>
    <w:rsid w:val="00201F2F"/>
    <w:pPr>
      <w:autoSpaceDE w:val="0"/>
      <w:autoSpaceDN w:val="0"/>
      <w:adjustRightInd w:val="0"/>
    </w:pPr>
    <w:rPr>
      <w:rFonts w:ascii="Calibri" w:eastAsia="Calibri" w:hAnsi="Calibri" w:cs="Calibri"/>
      <w:color w:val="000000"/>
      <w:sz w:val="24"/>
      <w:szCs w:val="24"/>
      <w:lang w:eastAsia="en-US"/>
    </w:rPr>
  </w:style>
  <w:style w:type="paragraph" w:customStyle="1" w:styleId="13">
    <w:name w:val="Без интервала1"/>
    <w:rsid w:val="00575E9A"/>
    <w:pPr>
      <w:widowControl w:val="0"/>
    </w:pPr>
    <w:rPr>
      <w:rFonts w:ascii="Courier New" w:hAnsi="Courier New" w:cs="Courier New"/>
      <w:color w:val="000000"/>
      <w:sz w:val="24"/>
      <w:szCs w:val="24"/>
    </w:rPr>
  </w:style>
  <w:style w:type="table" w:customStyle="1" w:styleId="14">
    <w:name w:val="Сетка таблицы1"/>
    <w:basedOn w:val="a1"/>
    <w:next w:val="ac"/>
    <w:uiPriority w:val="59"/>
    <w:rsid w:val="000C19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594927"/>
    <w:pPr>
      <w:suppressAutoHyphens w:val="0"/>
      <w:spacing w:after="200" w:line="276" w:lineRule="auto"/>
      <w:ind w:left="720" w:firstLine="0"/>
      <w:contextualSpacing/>
      <w:jc w:val="left"/>
    </w:pPr>
    <w:rPr>
      <w:rFonts w:ascii="Calibri" w:eastAsia="Calibri" w:hAnsi="Calibri"/>
      <w:sz w:val="22"/>
      <w:szCs w:val="22"/>
      <w:lang w:eastAsia="en-US"/>
    </w:rPr>
  </w:style>
  <w:style w:type="character" w:customStyle="1" w:styleId="s10">
    <w:name w:val="s_10"/>
    <w:rsid w:val="00594927"/>
  </w:style>
  <w:style w:type="paragraph" w:customStyle="1" w:styleId="ConsPlusNormal">
    <w:name w:val="ConsPlusNormal"/>
    <w:rsid w:val="00594927"/>
    <w:pPr>
      <w:widowControl w:val="0"/>
      <w:autoSpaceDE w:val="0"/>
      <w:autoSpaceDN w:val="0"/>
      <w:adjustRightInd w:val="0"/>
    </w:pPr>
    <w:rPr>
      <w:rFonts w:ascii="Arial" w:hAnsi="Arial" w:cs="Arial"/>
    </w:rPr>
  </w:style>
  <w:style w:type="character" w:customStyle="1" w:styleId="af0">
    <w:name w:val="Гипертекстовая ссылка"/>
    <w:uiPriority w:val="99"/>
    <w:rsid w:val="00594927"/>
    <w:rPr>
      <w:rFonts w:ascii="Times New Roman" w:hAnsi="Times New Roman" w:cs="Times New Roman" w:hint="default"/>
      <w:b w:val="0"/>
      <w:bCs w:val="0"/>
      <w:color w:val="000000"/>
    </w:rPr>
  </w:style>
  <w:style w:type="character" w:customStyle="1" w:styleId="af1">
    <w:name w:val="Основной текст_"/>
    <w:link w:val="15"/>
    <w:rsid w:val="00FD1BB3"/>
    <w:rPr>
      <w:rFonts w:ascii="Calibri" w:eastAsia="Calibri" w:hAnsi="Calibri" w:cs="Calibri"/>
      <w:sz w:val="21"/>
      <w:szCs w:val="21"/>
      <w:shd w:val="clear" w:color="auto" w:fill="FFFFFF"/>
    </w:rPr>
  </w:style>
  <w:style w:type="paragraph" w:customStyle="1" w:styleId="15">
    <w:name w:val="Основной текст15"/>
    <w:basedOn w:val="a"/>
    <w:link w:val="af1"/>
    <w:rsid w:val="00FD1BB3"/>
    <w:pPr>
      <w:shd w:val="clear" w:color="auto" w:fill="FFFFFF"/>
      <w:suppressAutoHyphens w:val="0"/>
      <w:spacing w:before="180" w:line="264" w:lineRule="exact"/>
      <w:ind w:firstLine="0"/>
    </w:pPr>
    <w:rPr>
      <w:rFonts w:ascii="Calibri" w:eastAsia="Calibri" w:hAnsi="Calibri" w:cs="Calibri"/>
      <w:sz w:val="21"/>
      <w:szCs w:val="21"/>
      <w:lang w:eastAsia="ru-RU"/>
    </w:rPr>
  </w:style>
  <w:style w:type="table" w:customStyle="1" w:styleId="22">
    <w:name w:val="Сетка таблицы2"/>
    <w:basedOn w:val="a1"/>
    <w:next w:val="ac"/>
    <w:uiPriority w:val="59"/>
    <w:rsid w:val="00FD1BB3"/>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uiPriority w:val="99"/>
    <w:locked/>
    <w:rsid w:val="00B34200"/>
    <w:rPr>
      <w:sz w:val="28"/>
      <w:szCs w:val="28"/>
      <w:shd w:val="clear" w:color="auto" w:fill="FFFFFF"/>
    </w:rPr>
  </w:style>
  <w:style w:type="paragraph" w:customStyle="1" w:styleId="24">
    <w:name w:val="Основной текст (2)"/>
    <w:basedOn w:val="a"/>
    <w:link w:val="23"/>
    <w:uiPriority w:val="99"/>
    <w:rsid w:val="00B34200"/>
    <w:pPr>
      <w:widowControl w:val="0"/>
      <w:shd w:val="clear" w:color="auto" w:fill="FFFFFF"/>
      <w:suppressAutoHyphens w:val="0"/>
      <w:spacing w:line="240" w:lineRule="atLeast"/>
      <w:ind w:firstLine="652"/>
      <w:jc w:val="right"/>
    </w:pPr>
    <w:rPr>
      <w:sz w:val="28"/>
      <w:szCs w:val="28"/>
      <w:lang w:eastAsia="ru-RU"/>
    </w:rPr>
  </w:style>
  <w:style w:type="paragraph" w:styleId="HTML">
    <w:name w:val="HTML Preformatted"/>
    <w:basedOn w:val="a"/>
    <w:link w:val="HTML0"/>
    <w:uiPriority w:val="99"/>
    <w:unhideWhenUsed/>
    <w:rsid w:val="00A17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pPr>
    <w:rPr>
      <w:rFonts w:ascii="Courier New" w:hAnsi="Courier New" w:cs="Courier New"/>
      <w:sz w:val="20"/>
      <w:szCs w:val="20"/>
      <w:lang w:eastAsia="ru-RU"/>
    </w:rPr>
  </w:style>
  <w:style w:type="character" w:customStyle="1" w:styleId="HTML0">
    <w:name w:val="Стандартный HTML Знак"/>
    <w:link w:val="HTML"/>
    <w:uiPriority w:val="99"/>
    <w:rsid w:val="00A1702E"/>
    <w:rPr>
      <w:rFonts w:ascii="Courier New" w:hAnsi="Courier New" w:cs="Courier New"/>
    </w:rPr>
  </w:style>
  <w:style w:type="paragraph" w:styleId="af2">
    <w:name w:val="header"/>
    <w:basedOn w:val="a"/>
    <w:link w:val="af3"/>
    <w:uiPriority w:val="99"/>
    <w:unhideWhenUsed/>
    <w:rsid w:val="00434D29"/>
    <w:pPr>
      <w:tabs>
        <w:tab w:val="center" w:pos="4677"/>
        <w:tab w:val="right" w:pos="9355"/>
      </w:tabs>
    </w:pPr>
  </w:style>
  <w:style w:type="character" w:customStyle="1" w:styleId="af3">
    <w:name w:val="Верхний колонтитул Знак"/>
    <w:link w:val="af2"/>
    <w:uiPriority w:val="99"/>
    <w:rsid w:val="00434D29"/>
    <w:rPr>
      <w:sz w:val="26"/>
      <w:szCs w:val="24"/>
      <w:lang w:eastAsia="ar-SA"/>
    </w:rPr>
  </w:style>
  <w:style w:type="paragraph" w:styleId="af4">
    <w:name w:val="footer"/>
    <w:basedOn w:val="a"/>
    <w:link w:val="af5"/>
    <w:uiPriority w:val="99"/>
    <w:unhideWhenUsed/>
    <w:rsid w:val="00434D29"/>
    <w:pPr>
      <w:tabs>
        <w:tab w:val="center" w:pos="4677"/>
        <w:tab w:val="right" w:pos="9355"/>
      </w:tabs>
    </w:pPr>
  </w:style>
  <w:style w:type="character" w:customStyle="1" w:styleId="af5">
    <w:name w:val="Нижний колонтитул Знак"/>
    <w:link w:val="af4"/>
    <w:uiPriority w:val="99"/>
    <w:rsid w:val="00434D29"/>
    <w:rPr>
      <w:sz w:val="26"/>
      <w:szCs w:val="24"/>
      <w:lang w:eastAsia="ar-SA"/>
    </w:rPr>
  </w:style>
  <w:style w:type="table" w:customStyle="1" w:styleId="30">
    <w:name w:val="Сетка таблицы3"/>
    <w:basedOn w:val="a1"/>
    <w:next w:val="ac"/>
    <w:uiPriority w:val="59"/>
    <w:rsid w:val="003255D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Основной текст6"/>
    <w:basedOn w:val="a"/>
    <w:rsid w:val="00D87BF2"/>
    <w:pPr>
      <w:widowControl w:val="0"/>
      <w:shd w:val="clear" w:color="auto" w:fill="FFFFFF"/>
      <w:suppressAutoHyphens w:val="0"/>
      <w:spacing w:before="240" w:line="341" w:lineRule="exact"/>
      <w:ind w:hanging="720"/>
      <w:jc w:val="center"/>
    </w:pPr>
    <w:rPr>
      <w:rFonts w:ascii="Calibri" w:eastAsia="Calibri" w:hAnsi="Calibri" w:cs="Calibri"/>
      <w:sz w:val="23"/>
      <w:szCs w:val="23"/>
      <w:lang w:eastAsia="en-US"/>
    </w:rPr>
  </w:style>
  <w:style w:type="character" w:customStyle="1" w:styleId="40">
    <w:name w:val="Заголовок 4 Знак"/>
    <w:link w:val="4"/>
    <w:uiPriority w:val="9"/>
    <w:semiHidden/>
    <w:rsid w:val="0034189B"/>
    <w:rPr>
      <w:rFonts w:ascii="Calibri" w:eastAsia="Times New Roman" w:hAnsi="Calibri" w:cs="Times New Roman"/>
      <w:b/>
      <w:bCs/>
      <w:sz w:val="28"/>
      <w:szCs w:val="28"/>
      <w:lang w:eastAsia="ar-SA"/>
    </w:rPr>
  </w:style>
  <w:style w:type="character" w:styleId="af6">
    <w:name w:val="Emphasis"/>
    <w:uiPriority w:val="20"/>
    <w:qFormat/>
    <w:rsid w:val="00126C46"/>
    <w:rPr>
      <w:i/>
      <w:iCs/>
    </w:rPr>
  </w:style>
  <w:style w:type="character" w:customStyle="1" w:styleId="article">
    <w:name w:val="article"/>
    <w:rsid w:val="009716BB"/>
  </w:style>
  <w:style w:type="paragraph" w:customStyle="1" w:styleId="s1">
    <w:name w:val="s_1"/>
    <w:basedOn w:val="a"/>
    <w:rsid w:val="00D0375B"/>
    <w:pPr>
      <w:suppressAutoHyphens w:val="0"/>
      <w:spacing w:before="100" w:beforeAutospacing="1" w:after="100" w:afterAutospacing="1"/>
      <w:ind w:firstLine="0"/>
      <w:jc w:val="left"/>
    </w:pPr>
    <w:rPr>
      <w:sz w:val="24"/>
      <w:lang w:eastAsia="ru-RU"/>
    </w:rPr>
  </w:style>
  <w:style w:type="character" w:styleId="af7">
    <w:name w:val="Strong"/>
    <w:uiPriority w:val="22"/>
    <w:qFormat/>
    <w:rsid w:val="00794053"/>
    <w:rPr>
      <w:b/>
      <w:bCs/>
    </w:rPr>
  </w:style>
  <w:style w:type="character" w:customStyle="1" w:styleId="nobr">
    <w:name w:val="nobr"/>
    <w:rsid w:val="00794053"/>
  </w:style>
  <w:style w:type="paragraph" w:customStyle="1" w:styleId="revann">
    <w:name w:val="rev_ann"/>
    <w:basedOn w:val="a"/>
    <w:rsid w:val="00794053"/>
    <w:pPr>
      <w:suppressAutoHyphens w:val="0"/>
      <w:spacing w:before="100" w:beforeAutospacing="1" w:after="100" w:afterAutospacing="1"/>
      <w:ind w:firstLine="0"/>
      <w:jc w:val="left"/>
    </w:pPr>
    <w:rPr>
      <w:sz w:val="24"/>
      <w:lang w:eastAsia="ru-RU"/>
    </w:rPr>
  </w:style>
  <w:style w:type="paragraph" w:styleId="af8">
    <w:name w:val="Body Text Indent"/>
    <w:basedOn w:val="a"/>
    <w:link w:val="af9"/>
    <w:uiPriority w:val="99"/>
    <w:semiHidden/>
    <w:unhideWhenUsed/>
    <w:rsid w:val="00945535"/>
    <w:pPr>
      <w:spacing w:after="120"/>
      <w:ind w:left="283"/>
    </w:pPr>
  </w:style>
  <w:style w:type="character" w:customStyle="1" w:styleId="af9">
    <w:name w:val="Основной текст с отступом Знак"/>
    <w:link w:val="af8"/>
    <w:uiPriority w:val="99"/>
    <w:semiHidden/>
    <w:rsid w:val="00945535"/>
    <w:rPr>
      <w:sz w:val="26"/>
      <w:szCs w:val="24"/>
      <w:lang w:eastAsia="ar-SA"/>
    </w:rPr>
  </w:style>
  <w:style w:type="paragraph" w:styleId="31">
    <w:name w:val="Body Text Indent 3"/>
    <w:basedOn w:val="a"/>
    <w:link w:val="32"/>
    <w:uiPriority w:val="99"/>
    <w:semiHidden/>
    <w:unhideWhenUsed/>
    <w:rsid w:val="00945535"/>
    <w:pPr>
      <w:spacing w:after="120"/>
      <w:ind w:left="283"/>
    </w:pPr>
    <w:rPr>
      <w:sz w:val="16"/>
      <w:szCs w:val="16"/>
    </w:rPr>
  </w:style>
  <w:style w:type="character" w:customStyle="1" w:styleId="32">
    <w:name w:val="Основной текст с отступом 3 Знак"/>
    <w:link w:val="31"/>
    <w:uiPriority w:val="99"/>
    <w:semiHidden/>
    <w:rsid w:val="00945535"/>
    <w:rPr>
      <w:sz w:val="16"/>
      <w:szCs w:val="16"/>
      <w:lang w:eastAsia="ar-SA"/>
    </w:rPr>
  </w:style>
</w:styles>
</file>

<file path=word/webSettings.xml><?xml version="1.0" encoding="utf-8"?>
<w:webSettings xmlns:r="http://schemas.openxmlformats.org/officeDocument/2006/relationships" xmlns:w="http://schemas.openxmlformats.org/wordprocessingml/2006/main">
  <w:divs>
    <w:div w:id="6257861">
      <w:bodyDiv w:val="1"/>
      <w:marLeft w:val="0"/>
      <w:marRight w:val="0"/>
      <w:marTop w:val="0"/>
      <w:marBottom w:val="0"/>
      <w:divBdr>
        <w:top w:val="none" w:sz="0" w:space="0" w:color="auto"/>
        <w:left w:val="none" w:sz="0" w:space="0" w:color="auto"/>
        <w:bottom w:val="none" w:sz="0" w:space="0" w:color="auto"/>
        <w:right w:val="none" w:sz="0" w:space="0" w:color="auto"/>
      </w:divBdr>
      <w:divsChild>
        <w:div w:id="699936194">
          <w:marLeft w:val="0"/>
          <w:marRight w:val="0"/>
          <w:marTop w:val="0"/>
          <w:marBottom w:val="0"/>
          <w:divBdr>
            <w:top w:val="none" w:sz="0" w:space="0" w:color="auto"/>
            <w:left w:val="none" w:sz="0" w:space="0" w:color="auto"/>
            <w:bottom w:val="none" w:sz="0" w:space="0" w:color="auto"/>
            <w:right w:val="none" w:sz="0" w:space="0" w:color="auto"/>
          </w:divBdr>
          <w:divsChild>
            <w:div w:id="837310368">
              <w:marLeft w:val="0"/>
              <w:marRight w:val="0"/>
              <w:marTop w:val="0"/>
              <w:marBottom w:val="0"/>
              <w:divBdr>
                <w:top w:val="none" w:sz="0" w:space="0" w:color="auto"/>
                <w:left w:val="none" w:sz="0" w:space="0" w:color="auto"/>
                <w:bottom w:val="none" w:sz="0" w:space="0" w:color="auto"/>
                <w:right w:val="none" w:sz="0" w:space="0" w:color="auto"/>
              </w:divBdr>
            </w:div>
            <w:div w:id="1017925479">
              <w:marLeft w:val="0"/>
              <w:marRight w:val="0"/>
              <w:marTop w:val="0"/>
              <w:marBottom w:val="0"/>
              <w:divBdr>
                <w:top w:val="none" w:sz="0" w:space="0" w:color="auto"/>
                <w:left w:val="none" w:sz="0" w:space="0" w:color="auto"/>
                <w:bottom w:val="none" w:sz="0" w:space="0" w:color="auto"/>
                <w:right w:val="none" w:sz="0" w:space="0" w:color="auto"/>
              </w:divBdr>
            </w:div>
            <w:div w:id="1619944373">
              <w:marLeft w:val="0"/>
              <w:marRight w:val="0"/>
              <w:marTop w:val="0"/>
              <w:marBottom w:val="0"/>
              <w:divBdr>
                <w:top w:val="none" w:sz="0" w:space="0" w:color="auto"/>
                <w:left w:val="none" w:sz="0" w:space="0" w:color="auto"/>
                <w:bottom w:val="none" w:sz="0" w:space="0" w:color="auto"/>
                <w:right w:val="none" w:sz="0" w:space="0" w:color="auto"/>
              </w:divBdr>
              <w:divsChild>
                <w:div w:id="1192064494">
                  <w:marLeft w:val="0"/>
                  <w:marRight w:val="0"/>
                  <w:marTop w:val="0"/>
                  <w:marBottom w:val="0"/>
                  <w:divBdr>
                    <w:top w:val="none" w:sz="0" w:space="0" w:color="auto"/>
                    <w:left w:val="none" w:sz="0" w:space="0" w:color="auto"/>
                    <w:bottom w:val="none" w:sz="0" w:space="0" w:color="auto"/>
                    <w:right w:val="none" w:sz="0" w:space="0" w:color="auto"/>
                  </w:divBdr>
                  <w:divsChild>
                    <w:div w:id="462044780">
                      <w:marLeft w:val="0"/>
                      <w:marRight w:val="0"/>
                      <w:marTop w:val="0"/>
                      <w:marBottom w:val="0"/>
                      <w:divBdr>
                        <w:top w:val="none" w:sz="0" w:space="0" w:color="auto"/>
                        <w:left w:val="none" w:sz="0" w:space="0" w:color="auto"/>
                        <w:bottom w:val="none" w:sz="0" w:space="0" w:color="auto"/>
                        <w:right w:val="none" w:sz="0" w:space="0" w:color="auto"/>
                      </w:divBdr>
                      <w:divsChild>
                        <w:div w:id="8797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74861">
          <w:marLeft w:val="0"/>
          <w:marRight w:val="0"/>
          <w:marTop w:val="0"/>
          <w:marBottom w:val="0"/>
          <w:divBdr>
            <w:top w:val="none" w:sz="0" w:space="0" w:color="auto"/>
            <w:left w:val="none" w:sz="0" w:space="0" w:color="auto"/>
            <w:bottom w:val="none" w:sz="0" w:space="0" w:color="auto"/>
            <w:right w:val="none" w:sz="0" w:space="0" w:color="auto"/>
          </w:divBdr>
        </w:div>
      </w:divsChild>
    </w:div>
    <w:div w:id="8606235">
      <w:bodyDiv w:val="1"/>
      <w:marLeft w:val="0"/>
      <w:marRight w:val="0"/>
      <w:marTop w:val="0"/>
      <w:marBottom w:val="0"/>
      <w:divBdr>
        <w:top w:val="none" w:sz="0" w:space="0" w:color="auto"/>
        <w:left w:val="none" w:sz="0" w:space="0" w:color="auto"/>
        <w:bottom w:val="none" w:sz="0" w:space="0" w:color="auto"/>
        <w:right w:val="none" w:sz="0" w:space="0" w:color="auto"/>
      </w:divBdr>
    </w:div>
    <w:div w:id="19358331">
      <w:bodyDiv w:val="1"/>
      <w:marLeft w:val="0"/>
      <w:marRight w:val="0"/>
      <w:marTop w:val="0"/>
      <w:marBottom w:val="0"/>
      <w:divBdr>
        <w:top w:val="none" w:sz="0" w:space="0" w:color="auto"/>
        <w:left w:val="none" w:sz="0" w:space="0" w:color="auto"/>
        <w:bottom w:val="none" w:sz="0" w:space="0" w:color="auto"/>
        <w:right w:val="none" w:sz="0" w:space="0" w:color="auto"/>
      </w:divBdr>
    </w:div>
    <w:div w:id="91702306">
      <w:bodyDiv w:val="1"/>
      <w:marLeft w:val="0"/>
      <w:marRight w:val="0"/>
      <w:marTop w:val="0"/>
      <w:marBottom w:val="0"/>
      <w:divBdr>
        <w:top w:val="none" w:sz="0" w:space="0" w:color="auto"/>
        <w:left w:val="none" w:sz="0" w:space="0" w:color="auto"/>
        <w:bottom w:val="none" w:sz="0" w:space="0" w:color="auto"/>
        <w:right w:val="none" w:sz="0" w:space="0" w:color="auto"/>
      </w:divBdr>
    </w:div>
    <w:div w:id="134832208">
      <w:bodyDiv w:val="1"/>
      <w:marLeft w:val="0"/>
      <w:marRight w:val="0"/>
      <w:marTop w:val="0"/>
      <w:marBottom w:val="0"/>
      <w:divBdr>
        <w:top w:val="none" w:sz="0" w:space="0" w:color="auto"/>
        <w:left w:val="none" w:sz="0" w:space="0" w:color="auto"/>
        <w:bottom w:val="none" w:sz="0" w:space="0" w:color="auto"/>
        <w:right w:val="none" w:sz="0" w:space="0" w:color="auto"/>
      </w:divBdr>
    </w:div>
    <w:div w:id="183440232">
      <w:bodyDiv w:val="1"/>
      <w:marLeft w:val="0"/>
      <w:marRight w:val="0"/>
      <w:marTop w:val="0"/>
      <w:marBottom w:val="0"/>
      <w:divBdr>
        <w:top w:val="none" w:sz="0" w:space="0" w:color="auto"/>
        <w:left w:val="none" w:sz="0" w:space="0" w:color="auto"/>
        <w:bottom w:val="none" w:sz="0" w:space="0" w:color="auto"/>
        <w:right w:val="none" w:sz="0" w:space="0" w:color="auto"/>
      </w:divBdr>
    </w:div>
    <w:div w:id="186675864">
      <w:bodyDiv w:val="1"/>
      <w:marLeft w:val="0"/>
      <w:marRight w:val="0"/>
      <w:marTop w:val="0"/>
      <w:marBottom w:val="0"/>
      <w:divBdr>
        <w:top w:val="none" w:sz="0" w:space="0" w:color="auto"/>
        <w:left w:val="none" w:sz="0" w:space="0" w:color="auto"/>
        <w:bottom w:val="none" w:sz="0" w:space="0" w:color="auto"/>
        <w:right w:val="none" w:sz="0" w:space="0" w:color="auto"/>
      </w:divBdr>
    </w:div>
    <w:div w:id="199629302">
      <w:bodyDiv w:val="1"/>
      <w:marLeft w:val="0"/>
      <w:marRight w:val="0"/>
      <w:marTop w:val="0"/>
      <w:marBottom w:val="0"/>
      <w:divBdr>
        <w:top w:val="none" w:sz="0" w:space="0" w:color="auto"/>
        <w:left w:val="none" w:sz="0" w:space="0" w:color="auto"/>
        <w:bottom w:val="none" w:sz="0" w:space="0" w:color="auto"/>
        <w:right w:val="none" w:sz="0" w:space="0" w:color="auto"/>
      </w:divBdr>
      <w:divsChild>
        <w:div w:id="881676428">
          <w:marLeft w:val="0"/>
          <w:marRight w:val="0"/>
          <w:marTop w:val="0"/>
          <w:marBottom w:val="0"/>
          <w:divBdr>
            <w:top w:val="none" w:sz="0" w:space="0" w:color="auto"/>
            <w:left w:val="none" w:sz="0" w:space="0" w:color="auto"/>
            <w:bottom w:val="none" w:sz="0" w:space="0" w:color="auto"/>
            <w:right w:val="none" w:sz="0" w:space="0" w:color="auto"/>
          </w:divBdr>
          <w:divsChild>
            <w:div w:id="14618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1857">
      <w:bodyDiv w:val="1"/>
      <w:marLeft w:val="0"/>
      <w:marRight w:val="0"/>
      <w:marTop w:val="0"/>
      <w:marBottom w:val="0"/>
      <w:divBdr>
        <w:top w:val="none" w:sz="0" w:space="0" w:color="auto"/>
        <w:left w:val="none" w:sz="0" w:space="0" w:color="auto"/>
        <w:bottom w:val="none" w:sz="0" w:space="0" w:color="auto"/>
        <w:right w:val="none" w:sz="0" w:space="0" w:color="auto"/>
      </w:divBdr>
      <w:divsChild>
        <w:div w:id="738285580">
          <w:marLeft w:val="0"/>
          <w:marRight w:val="0"/>
          <w:marTop w:val="0"/>
          <w:marBottom w:val="144"/>
          <w:divBdr>
            <w:top w:val="none" w:sz="0" w:space="0" w:color="auto"/>
            <w:left w:val="none" w:sz="0" w:space="0" w:color="auto"/>
            <w:bottom w:val="none" w:sz="0" w:space="0" w:color="auto"/>
            <w:right w:val="none" w:sz="0" w:space="0" w:color="auto"/>
          </w:divBdr>
        </w:div>
        <w:div w:id="1922326395">
          <w:marLeft w:val="0"/>
          <w:marRight w:val="0"/>
          <w:marTop w:val="0"/>
          <w:marBottom w:val="336"/>
          <w:divBdr>
            <w:top w:val="none" w:sz="0" w:space="0" w:color="auto"/>
            <w:left w:val="none" w:sz="0" w:space="0" w:color="auto"/>
            <w:bottom w:val="none" w:sz="0" w:space="0" w:color="auto"/>
            <w:right w:val="none" w:sz="0" w:space="0" w:color="auto"/>
          </w:divBdr>
        </w:div>
      </w:divsChild>
    </w:div>
    <w:div w:id="239605461">
      <w:bodyDiv w:val="1"/>
      <w:marLeft w:val="0"/>
      <w:marRight w:val="0"/>
      <w:marTop w:val="0"/>
      <w:marBottom w:val="0"/>
      <w:divBdr>
        <w:top w:val="none" w:sz="0" w:space="0" w:color="auto"/>
        <w:left w:val="none" w:sz="0" w:space="0" w:color="auto"/>
        <w:bottom w:val="none" w:sz="0" w:space="0" w:color="auto"/>
        <w:right w:val="none" w:sz="0" w:space="0" w:color="auto"/>
      </w:divBdr>
    </w:div>
    <w:div w:id="304894873">
      <w:bodyDiv w:val="1"/>
      <w:marLeft w:val="0"/>
      <w:marRight w:val="0"/>
      <w:marTop w:val="0"/>
      <w:marBottom w:val="0"/>
      <w:divBdr>
        <w:top w:val="none" w:sz="0" w:space="0" w:color="auto"/>
        <w:left w:val="none" w:sz="0" w:space="0" w:color="auto"/>
        <w:bottom w:val="none" w:sz="0" w:space="0" w:color="auto"/>
        <w:right w:val="none" w:sz="0" w:space="0" w:color="auto"/>
      </w:divBdr>
    </w:div>
    <w:div w:id="318459343">
      <w:bodyDiv w:val="1"/>
      <w:marLeft w:val="0"/>
      <w:marRight w:val="0"/>
      <w:marTop w:val="0"/>
      <w:marBottom w:val="0"/>
      <w:divBdr>
        <w:top w:val="none" w:sz="0" w:space="0" w:color="auto"/>
        <w:left w:val="none" w:sz="0" w:space="0" w:color="auto"/>
        <w:bottom w:val="none" w:sz="0" w:space="0" w:color="auto"/>
        <w:right w:val="none" w:sz="0" w:space="0" w:color="auto"/>
      </w:divBdr>
    </w:div>
    <w:div w:id="342627857">
      <w:bodyDiv w:val="1"/>
      <w:marLeft w:val="0"/>
      <w:marRight w:val="0"/>
      <w:marTop w:val="0"/>
      <w:marBottom w:val="0"/>
      <w:divBdr>
        <w:top w:val="none" w:sz="0" w:space="0" w:color="auto"/>
        <w:left w:val="none" w:sz="0" w:space="0" w:color="auto"/>
        <w:bottom w:val="none" w:sz="0" w:space="0" w:color="auto"/>
        <w:right w:val="none" w:sz="0" w:space="0" w:color="auto"/>
      </w:divBdr>
      <w:divsChild>
        <w:div w:id="216361632">
          <w:marLeft w:val="0"/>
          <w:marRight w:val="0"/>
          <w:marTop w:val="0"/>
          <w:marBottom w:val="0"/>
          <w:divBdr>
            <w:top w:val="none" w:sz="0" w:space="0" w:color="auto"/>
            <w:left w:val="none" w:sz="0" w:space="0" w:color="auto"/>
            <w:bottom w:val="none" w:sz="0" w:space="0" w:color="auto"/>
            <w:right w:val="none" w:sz="0" w:space="0" w:color="auto"/>
          </w:divBdr>
        </w:div>
        <w:div w:id="450636495">
          <w:marLeft w:val="0"/>
          <w:marRight w:val="0"/>
          <w:marTop w:val="0"/>
          <w:marBottom w:val="0"/>
          <w:divBdr>
            <w:top w:val="none" w:sz="0" w:space="0" w:color="auto"/>
            <w:left w:val="none" w:sz="0" w:space="0" w:color="auto"/>
            <w:bottom w:val="none" w:sz="0" w:space="0" w:color="auto"/>
            <w:right w:val="none" w:sz="0" w:space="0" w:color="auto"/>
          </w:divBdr>
        </w:div>
        <w:div w:id="608663691">
          <w:marLeft w:val="0"/>
          <w:marRight w:val="0"/>
          <w:marTop w:val="0"/>
          <w:marBottom w:val="0"/>
          <w:divBdr>
            <w:top w:val="none" w:sz="0" w:space="0" w:color="auto"/>
            <w:left w:val="none" w:sz="0" w:space="0" w:color="auto"/>
            <w:bottom w:val="none" w:sz="0" w:space="0" w:color="auto"/>
            <w:right w:val="none" w:sz="0" w:space="0" w:color="auto"/>
          </w:divBdr>
        </w:div>
        <w:div w:id="1069036332">
          <w:marLeft w:val="0"/>
          <w:marRight w:val="0"/>
          <w:marTop w:val="0"/>
          <w:marBottom w:val="0"/>
          <w:divBdr>
            <w:top w:val="none" w:sz="0" w:space="0" w:color="auto"/>
            <w:left w:val="none" w:sz="0" w:space="0" w:color="auto"/>
            <w:bottom w:val="none" w:sz="0" w:space="0" w:color="auto"/>
            <w:right w:val="none" w:sz="0" w:space="0" w:color="auto"/>
          </w:divBdr>
        </w:div>
        <w:div w:id="1437283987">
          <w:marLeft w:val="0"/>
          <w:marRight w:val="0"/>
          <w:marTop w:val="0"/>
          <w:marBottom w:val="0"/>
          <w:divBdr>
            <w:top w:val="none" w:sz="0" w:space="0" w:color="auto"/>
            <w:left w:val="none" w:sz="0" w:space="0" w:color="auto"/>
            <w:bottom w:val="none" w:sz="0" w:space="0" w:color="auto"/>
            <w:right w:val="none" w:sz="0" w:space="0" w:color="auto"/>
          </w:divBdr>
        </w:div>
      </w:divsChild>
    </w:div>
    <w:div w:id="355892560">
      <w:bodyDiv w:val="1"/>
      <w:marLeft w:val="0"/>
      <w:marRight w:val="0"/>
      <w:marTop w:val="0"/>
      <w:marBottom w:val="0"/>
      <w:divBdr>
        <w:top w:val="none" w:sz="0" w:space="0" w:color="auto"/>
        <w:left w:val="none" w:sz="0" w:space="0" w:color="auto"/>
        <w:bottom w:val="none" w:sz="0" w:space="0" w:color="auto"/>
        <w:right w:val="none" w:sz="0" w:space="0" w:color="auto"/>
      </w:divBdr>
    </w:div>
    <w:div w:id="358701317">
      <w:bodyDiv w:val="1"/>
      <w:marLeft w:val="0"/>
      <w:marRight w:val="0"/>
      <w:marTop w:val="0"/>
      <w:marBottom w:val="0"/>
      <w:divBdr>
        <w:top w:val="none" w:sz="0" w:space="0" w:color="auto"/>
        <w:left w:val="none" w:sz="0" w:space="0" w:color="auto"/>
        <w:bottom w:val="none" w:sz="0" w:space="0" w:color="auto"/>
        <w:right w:val="none" w:sz="0" w:space="0" w:color="auto"/>
      </w:divBdr>
      <w:divsChild>
        <w:div w:id="1727873522">
          <w:marLeft w:val="0"/>
          <w:marRight w:val="0"/>
          <w:marTop w:val="0"/>
          <w:marBottom w:val="144"/>
          <w:divBdr>
            <w:top w:val="none" w:sz="0" w:space="0" w:color="auto"/>
            <w:left w:val="none" w:sz="0" w:space="0" w:color="auto"/>
            <w:bottom w:val="none" w:sz="0" w:space="0" w:color="auto"/>
            <w:right w:val="none" w:sz="0" w:space="0" w:color="auto"/>
          </w:divBdr>
        </w:div>
        <w:div w:id="2083600051">
          <w:marLeft w:val="0"/>
          <w:marRight w:val="0"/>
          <w:marTop w:val="0"/>
          <w:marBottom w:val="336"/>
          <w:divBdr>
            <w:top w:val="none" w:sz="0" w:space="0" w:color="auto"/>
            <w:left w:val="none" w:sz="0" w:space="0" w:color="auto"/>
            <w:bottom w:val="none" w:sz="0" w:space="0" w:color="auto"/>
            <w:right w:val="none" w:sz="0" w:space="0" w:color="auto"/>
          </w:divBdr>
        </w:div>
      </w:divsChild>
    </w:div>
    <w:div w:id="370962910">
      <w:bodyDiv w:val="1"/>
      <w:marLeft w:val="0"/>
      <w:marRight w:val="0"/>
      <w:marTop w:val="0"/>
      <w:marBottom w:val="0"/>
      <w:divBdr>
        <w:top w:val="none" w:sz="0" w:space="0" w:color="auto"/>
        <w:left w:val="none" w:sz="0" w:space="0" w:color="auto"/>
        <w:bottom w:val="none" w:sz="0" w:space="0" w:color="auto"/>
        <w:right w:val="none" w:sz="0" w:space="0" w:color="auto"/>
      </w:divBdr>
    </w:div>
    <w:div w:id="405341129">
      <w:bodyDiv w:val="1"/>
      <w:marLeft w:val="0"/>
      <w:marRight w:val="0"/>
      <w:marTop w:val="0"/>
      <w:marBottom w:val="0"/>
      <w:divBdr>
        <w:top w:val="none" w:sz="0" w:space="0" w:color="auto"/>
        <w:left w:val="none" w:sz="0" w:space="0" w:color="auto"/>
        <w:bottom w:val="none" w:sz="0" w:space="0" w:color="auto"/>
        <w:right w:val="none" w:sz="0" w:space="0" w:color="auto"/>
      </w:divBdr>
      <w:divsChild>
        <w:div w:id="617836151">
          <w:marLeft w:val="0"/>
          <w:marRight w:val="0"/>
          <w:marTop w:val="0"/>
          <w:marBottom w:val="0"/>
          <w:divBdr>
            <w:top w:val="none" w:sz="0" w:space="0" w:color="auto"/>
            <w:left w:val="none" w:sz="0" w:space="0" w:color="auto"/>
            <w:bottom w:val="none" w:sz="0" w:space="0" w:color="auto"/>
            <w:right w:val="none" w:sz="0" w:space="0" w:color="auto"/>
          </w:divBdr>
          <w:divsChild>
            <w:div w:id="331758360">
              <w:marLeft w:val="0"/>
              <w:marRight w:val="0"/>
              <w:marTop w:val="0"/>
              <w:marBottom w:val="0"/>
              <w:divBdr>
                <w:top w:val="none" w:sz="0" w:space="0" w:color="auto"/>
                <w:left w:val="none" w:sz="0" w:space="0" w:color="auto"/>
                <w:bottom w:val="none" w:sz="0" w:space="0" w:color="auto"/>
                <w:right w:val="none" w:sz="0" w:space="0" w:color="auto"/>
              </w:divBdr>
            </w:div>
          </w:divsChild>
        </w:div>
        <w:div w:id="785345801">
          <w:marLeft w:val="0"/>
          <w:marRight w:val="0"/>
          <w:marTop w:val="0"/>
          <w:marBottom w:val="0"/>
          <w:divBdr>
            <w:top w:val="none" w:sz="0" w:space="0" w:color="auto"/>
            <w:left w:val="none" w:sz="0" w:space="0" w:color="auto"/>
            <w:bottom w:val="none" w:sz="0" w:space="0" w:color="auto"/>
            <w:right w:val="none" w:sz="0" w:space="0" w:color="auto"/>
          </w:divBdr>
          <w:divsChild>
            <w:div w:id="14543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4623">
      <w:bodyDiv w:val="1"/>
      <w:marLeft w:val="0"/>
      <w:marRight w:val="0"/>
      <w:marTop w:val="0"/>
      <w:marBottom w:val="0"/>
      <w:divBdr>
        <w:top w:val="none" w:sz="0" w:space="0" w:color="auto"/>
        <w:left w:val="none" w:sz="0" w:space="0" w:color="auto"/>
        <w:bottom w:val="none" w:sz="0" w:space="0" w:color="auto"/>
        <w:right w:val="none" w:sz="0" w:space="0" w:color="auto"/>
      </w:divBdr>
    </w:div>
    <w:div w:id="588461579">
      <w:bodyDiv w:val="1"/>
      <w:marLeft w:val="0"/>
      <w:marRight w:val="0"/>
      <w:marTop w:val="0"/>
      <w:marBottom w:val="0"/>
      <w:divBdr>
        <w:top w:val="none" w:sz="0" w:space="0" w:color="auto"/>
        <w:left w:val="none" w:sz="0" w:space="0" w:color="auto"/>
        <w:bottom w:val="none" w:sz="0" w:space="0" w:color="auto"/>
        <w:right w:val="none" w:sz="0" w:space="0" w:color="auto"/>
      </w:divBdr>
    </w:div>
    <w:div w:id="592662599">
      <w:bodyDiv w:val="1"/>
      <w:marLeft w:val="0"/>
      <w:marRight w:val="0"/>
      <w:marTop w:val="0"/>
      <w:marBottom w:val="0"/>
      <w:divBdr>
        <w:top w:val="none" w:sz="0" w:space="0" w:color="auto"/>
        <w:left w:val="none" w:sz="0" w:space="0" w:color="auto"/>
        <w:bottom w:val="none" w:sz="0" w:space="0" w:color="auto"/>
        <w:right w:val="none" w:sz="0" w:space="0" w:color="auto"/>
      </w:divBdr>
    </w:div>
    <w:div w:id="605845365">
      <w:bodyDiv w:val="1"/>
      <w:marLeft w:val="0"/>
      <w:marRight w:val="0"/>
      <w:marTop w:val="0"/>
      <w:marBottom w:val="0"/>
      <w:divBdr>
        <w:top w:val="none" w:sz="0" w:space="0" w:color="auto"/>
        <w:left w:val="none" w:sz="0" w:space="0" w:color="auto"/>
        <w:bottom w:val="none" w:sz="0" w:space="0" w:color="auto"/>
        <w:right w:val="none" w:sz="0" w:space="0" w:color="auto"/>
      </w:divBdr>
    </w:div>
    <w:div w:id="640232287">
      <w:bodyDiv w:val="1"/>
      <w:marLeft w:val="0"/>
      <w:marRight w:val="0"/>
      <w:marTop w:val="0"/>
      <w:marBottom w:val="0"/>
      <w:divBdr>
        <w:top w:val="none" w:sz="0" w:space="0" w:color="auto"/>
        <w:left w:val="none" w:sz="0" w:space="0" w:color="auto"/>
        <w:bottom w:val="none" w:sz="0" w:space="0" w:color="auto"/>
        <w:right w:val="none" w:sz="0" w:space="0" w:color="auto"/>
      </w:divBdr>
      <w:divsChild>
        <w:div w:id="368772333">
          <w:marLeft w:val="0"/>
          <w:marRight w:val="0"/>
          <w:marTop w:val="0"/>
          <w:marBottom w:val="144"/>
          <w:divBdr>
            <w:top w:val="none" w:sz="0" w:space="0" w:color="auto"/>
            <w:left w:val="none" w:sz="0" w:space="0" w:color="auto"/>
            <w:bottom w:val="none" w:sz="0" w:space="0" w:color="auto"/>
            <w:right w:val="none" w:sz="0" w:space="0" w:color="auto"/>
          </w:divBdr>
        </w:div>
        <w:div w:id="19817226">
          <w:marLeft w:val="0"/>
          <w:marRight w:val="0"/>
          <w:marTop w:val="0"/>
          <w:marBottom w:val="336"/>
          <w:divBdr>
            <w:top w:val="none" w:sz="0" w:space="0" w:color="auto"/>
            <w:left w:val="none" w:sz="0" w:space="0" w:color="auto"/>
            <w:bottom w:val="none" w:sz="0" w:space="0" w:color="auto"/>
            <w:right w:val="none" w:sz="0" w:space="0" w:color="auto"/>
          </w:divBdr>
        </w:div>
      </w:divsChild>
    </w:div>
    <w:div w:id="657030291">
      <w:bodyDiv w:val="1"/>
      <w:marLeft w:val="0"/>
      <w:marRight w:val="0"/>
      <w:marTop w:val="0"/>
      <w:marBottom w:val="0"/>
      <w:divBdr>
        <w:top w:val="none" w:sz="0" w:space="0" w:color="auto"/>
        <w:left w:val="none" w:sz="0" w:space="0" w:color="auto"/>
        <w:bottom w:val="none" w:sz="0" w:space="0" w:color="auto"/>
        <w:right w:val="none" w:sz="0" w:space="0" w:color="auto"/>
      </w:divBdr>
    </w:div>
    <w:div w:id="657151521">
      <w:bodyDiv w:val="1"/>
      <w:marLeft w:val="0"/>
      <w:marRight w:val="0"/>
      <w:marTop w:val="0"/>
      <w:marBottom w:val="0"/>
      <w:divBdr>
        <w:top w:val="none" w:sz="0" w:space="0" w:color="auto"/>
        <w:left w:val="none" w:sz="0" w:space="0" w:color="auto"/>
        <w:bottom w:val="none" w:sz="0" w:space="0" w:color="auto"/>
        <w:right w:val="none" w:sz="0" w:space="0" w:color="auto"/>
      </w:divBdr>
    </w:div>
    <w:div w:id="689528378">
      <w:bodyDiv w:val="1"/>
      <w:marLeft w:val="0"/>
      <w:marRight w:val="0"/>
      <w:marTop w:val="0"/>
      <w:marBottom w:val="0"/>
      <w:divBdr>
        <w:top w:val="none" w:sz="0" w:space="0" w:color="auto"/>
        <w:left w:val="none" w:sz="0" w:space="0" w:color="auto"/>
        <w:bottom w:val="none" w:sz="0" w:space="0" w:color="auto"/>
        <w:right w:val="none" w:sz="0" w:space="0" w:color="auto"/>
      </w:divBdr>
    </w:div>
    <w:div w:id="690491113">
      <w:bodyDiv w:val="1"/>
      <w:marLeft w:val="0"/>
      <w:marRight w:val="0"/>
      <w:marTop w:val="0"/>
      <w:marBottom w:val="0"/>
      <w:divBdr>
        <w:top w:val="none" w:sz="0" w:space="0" w:color="auto"/>
        <w:left w:val="none" w:sz="0" w:space="0" w:color="auto"/>
        <w:bottom w:val="none" w:sz="0" w:space="0" w:color="auto"/>
        <w:right w:val="none" w:sz="0" w:space="0" w:color="auto"/>
      </w:divBdr>
    </w:div>
    <w:div w:id="691763858">
      <w:bodyDiv w:val="1"/>
      <w:marLeft w:val="0"/>
      <w:marRight w:val="0"/>
      <w:marTop w:val="0"/>
      <w:marBottom w:val="0"/>
      <w:divBdr>
        <w:top w:val="none" w:sz="0" w:space="0" w:color="auto"/>
        <w:left w:val="none" w:sz="0" w:space="0" w:color="auto"/>
        <w:bottom w:val="none" w:sz="0" w:space="0" w:color="auto"/>
        <w:right w:val="none" w:sz="0" w:space="0" w:color="auto"/>
      </w:divBdr>
    </w:div>
    <w:div w:id="706762257">
      <w:bodyDiv w:val="1"/>
      <w:marLeft w:val="0"/>
      <w:marRight w:val="0"/>
      <w:marTop w:val="0"/>
      <w:marBottom w:val="0"/>
      <w:divBdr>
        <w:top w:val="none" w:sz="0" w:space="0" w:color="auto"/>
        <w:left w:val="none" w:sz="0" w:space="0" w:color="auto"/>
        <w:bottom w:val="none" w:sz="0" w:space="0" w:color="auto"/>
        <w:right w:val="none" w:sz="0" w:space="0" w:color="auto"/>
      </w:divBdr>
    </w:div>
    <w:div w:id="723410883">
      <w:bodyDiv w:val="1"/>
      <w:marLeft w:val="0"/>
      <w:marRight w:val="0"/>
      <w:marTop w:val="0"/>
      <w:marBottom w:val="0"/>
      <w:divBdr>
        <w:top w:val="none" w:sz="0" w:space="0" w:color="auto"/>
        <w:left w:val="none" w:sz="0" w:space="0" w:color="auto"/>
        <w:bottom w:val="none" w:sz="0" w:space="0" w:color="auto"/>
        <w:right w:val="none" w:sz="0" w:space="0" w:color="auto"/>
      </w:divBdr>
    </w:div>
    <w:div w:id="726995198">
      <w:bodyDiv w:val="1"/>
      <w:marLeft w:val="0"/>
      <w:marRight w:val="0"/>
      <w:marTop w:val="0"/>
      <w:marBottom w:val="0"/>
      <w:divBdr>
        <w:top w:val="none" w:sz="0" w:space="0" w:color="auto"/>
        <w:left w:val="none" w:sz="0" w:space="0" w:color="auto"/>
        <w:bottom w:val="none" w:sz="0" w:space="0" w:color="auto"/>
        <w:right w:val="none" w:sz="0" w:space="0" w:color="auto"/>
      </w:divBdr>
    </w:div>
    <w:div w:id="757677704">
      <w:bodyDiv w:val="1"/>
      <w:marLeft w:val="0"/>
      <w:marRight w:val="0"/>
      <w:marTop w:val="0"/>
      <w:marBottom w:val="0"/>
      <w:divBdr>
        <w:top w:val="none" w:sz="0" w:space="0" w:color="auto"/>
        <w:left w:val="none" w:sz="0" w:space="0" w:color="auto"/>
        <w:bottom w:val="none" w:sz="0" w:space="0" w:color="auto"/>
        <w:right w:val="none" w:sz="0" w:space="0" w:color="auto"/>
      </w:divBdr>
    </w:div>
    <w:div w:id="788544952">
      <w:bodyDiv w:val="1"/>
      <w:marLeft w:val="0"/>
      <w:marRight w:val="0"/>
      <w:marTop w:val="0"/>
      <w:marBottom w:val="0"/>
      <w:divBdr>
        <w:top w:val="none" w:sz="0" w:space="0" w:color="auto"/>
        <w:left w:val="none" w:sz="0" w:space="0" w:color="auto"/>
        <w:bottom w:val="none" w:sz="0" w:space="0" w:color="auto"/>
        <w:right w:val="none" w:sz="0" w:space="0" w:color="auto"/>
      </w:divBdr>
    </w:div>
    <w:div w:id="835606279">
      <w:bodyDiv w:val="1"/>
      <w:marLeft w:val="0"/>
      <w:marRight w:val="0"/>
      <w:marTop w:val="0"/>
      <w:marBottom w:val="0"/>
      <w:divBdr>
        <w:top w:val="none" w:sz="0" w:space="0" w:color="auto"/>
        <w:left w:val="none" w:sz="0" w:space="0" w:color="auto"/>
        <w:bottom w:val="none" w:sz="0" w:space="0" w:color="auto"/>
        <w:right w:val="none" w:sz="0" w:space="0" w:color="auto"/>
      </w:divBdr>
    </w:div>
    <w:div w:id="836118797">
      <w:bodyDiv w:val="1"/>
      <w:marLeft w:val="0"/>
      <w:marRight w:val="0"/>
      <w:marTop w:val="0"/>
      <w:marBottom w:val="0"/>
      <w:divBdr>
        <w:top w:val="none" w:sz="0" w:space="0" w:color="auto"/>
        <w:left w:val="none" w:sz="0" w:space="0" w:color="auto"/>
        <w:bottom w:val="none" w:sz="0" w:space="0" w:color="auto"/>
        <w:right w:val="none" w:sz="0" w:space="0" w:color="auto"/>
      </w:divBdr>
    </w:div>
    <w:div w:id="843980311">
      <w:bodyDiv w:val="1"/>
      <w:marLeft w:val="0"/>
      <w:marRight w:val="0"/>
      <w:marTop w:val="0"/>
      <w:marBottom w:val="0"/>
      <w:divBdr>
        <w:top w:val="none" w:sz="0" w:space="0" w:color="auto"/>
        <w:left w:val="none" w:sz="0" w:space="0" w:color="auto"/>
        <w:bottom w:val="none" w:sz="0" w:space="0" w:color="auto"/>
        <w:right w:val="none" w:sz="0" w:space="0" w:color="auto"/>
      </w:divBdr>
    </w:div>
    <w:div w:id="1004015746">
      <w:bodyDiv w:val="1"/>
      <w:marLeft w:val="0"/>
      <w:marRight w:val="0"/>
      <w:marTop w:val="0"/>
      <w:marBottom w:val="0"/>
      <w:divBdr>
        <w:top w:val="none" w:sz="0" w:space="0" w:color="auto"/>
        <w:left w:val="none" w:sz="0" w:space="0" w:color="auto"/>
        <w:bottom w:val="none" w:sz="0" w:space="0" w:color="auto"/>
        <w:right w:val="none" w:sz="0" w:space="0" w:color="auto"/>
      </w:divBdr>
    </w:div>
    <w:div w:id="1029184039">
      <w:bodyDiv w:val="1"/>
      <w:marLeft w:val="0"/>
      <w:marRight w:val="0"/>
      <w:marTop w:val="0"/>
      <w:marBottom w:val="0"/>
      <w:divBdr>
        <w:top w:val="none" w:sz="0" w:space="0" w:color="auto"/>
        <w:left w:val="none" w:sz="0" w:space="0" w:color="auto"/>
        <w:bottom w:val="none" w:sz="0" w:space="0" w:color="auto"/>
        <w:right w:val="none" w:sz="0" w:space="0" w:color="auto"/>
      </w:divBdr>
    </w:div>
    <w:div w:id="1061750073">
      <w:bodyDiv w:val="1"/>
      <w:marLeft w:val="0"/>
      <w:marRight w:val="0"/>
      <w:marTop w:val="0"/>
      <w:marBottom w:val="0"/>
      <w:divBdr>
        <w:top w:val="none" w:sz="0" w:space="0" w:color="auto"/>
        <w:left w:val="none" w:sz="0" w:space="0" w:color="auto"/>
        <w:bottom w:val="none" w:sz="0" w:space="0" w:color="auto"/>
        <w:right w:val="none" w:sz="0" w:space="0" w:color="auto"/>
      </w:divBdr>
    </w:div>
    <w:div w:id="1087073327">
      <w:bodyDiv w:val="1"/>
      <w:marLeft w:val="0"/>
      <w:marRight w:val="0"/>
      <w:marTop w:val="0"/>
      <w:marBottom w:val="0"/>
      <w:divBdr>
        <w:top w:val="none" w:sz="0" w:space="0" w:color="auto"/>
        <w:left w:val="none" w:sz="0" w:space="0" w:color="auto"/>
        <w:bottom w:val="none" w:sz="0" w:space="0" w:color="auto"/>
        <w:right w:val="none" w:sz="0" w:space="0" w:color="auto"/>
      </w:divBdr>
      <w:divsChild>
        <w:div w:id="329218278">
          <w:marLeft w:val="0"/>
          <w:marRight w:val="0"/>
          <w:marTop w:val="0"/>
          <w:marBottom w:val="0"/>
          <w:divBdr>
            <w:top w:val="none" w:sz="0" w:space="0" w:color="auto"/>
            <w:left w:val="none" w:sz="0" w:space="0" w:color="auto"/>
            <w:bottom w:val="none" w:sz="0" w:space="0" w:color="auto"/>
            <w:right w:val="none" w:sz="0" w:space="0" w:color="auto"/>
          </w:divBdr>
          <w:divsChild>
            <w:div w:id="13310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0707">
      <w:bodyDiv w:val="1"/>
      <w:marLeft w:val="0"/>
      <w:marRight w:val="0"/>
      <w:marTop w:val="0"/>
      <w:marBottom w:val="0"/>
      <w:divBdr>
        <w:top w:val="none" w:sz="0" w:space="0" w:color="auto"/>
        <w:left w:val="none" w:sz="0" w:space="0" w:color="auto"/>
        <w:bottom w:val="none" w:sz="0" w:space="0" w:color="auto"/>
        <w:right w:val="none" w:sz="0" w:space="0" w:color="auto"/>
      </w:divBdr>
    </w:div>
    <w:div w:id="1145589778">
      <w:bodyDiv w:val="1"/>
      <w:marLeft w:val="0"/>
      <w:marRight w:val="0"/>
      <w:marTop w:val="0"/>
      <w:marBottom w:val="0"/>
      <w:divBdr>
        <w:top w:val="none" w:sz="0" w:space="0" w:color="auto"/>
        <w:left w:val="none" w:sz="0" w:space="0" w:color="auto"/>
        <w:bottom w:val="none" w:sz="0" w:space="0" w:color="auto"/>
        <w:right w:val="none" w:sz="0" w:space="0" w:color="auto"/>
      </w:divBdr>
      <w:divsChild>
        <w:div w:id="400837070">
          <w:marLeft w:val="0"/>
          <w:marRight w:val="0"/>
          <w:marTop w:val="0"/>
          <w:marBottom w:val="0"/>
          <w:divBdr>
            <w:top w:val="none" w:sz="0" w:space="0" w:color="auto"/>
            <w:left w:val="none" w:sz="0" w:space="0" w:color="auto"/>
            <w:bottom w:val="none" w:sz="0" w:space="0" w:color="auto"/>
            <w:right w:val="none" w:sz="0" w:space="0" w:color="auto"/>
          </w:divBdr>
          <w:divsChild>
            <w:div w:id="13740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9948">
      <w:bodyDiv w:val="1"/>
      <w:marLeft w:val="0"/>
      <w:marRight w:val="0"/>
      <w:marTop w:val="0"/>
      <w:marBottom w:val="0"/>
      <w:divBdr>
        <w:top w:val="none" w:sz="0" w:space="0" w:color="auto"/>
        <w:left w:val="none" w:sz="0" w:space="0" w:color="auto"/>
        <w:bottom w:val="none" w:sz="0" w:space="0" w:color="auto"/>
        <w:right w:val="none" w:sz="0" w:space="0" w:color="auto"/>
      </w:divBdr>
      <w:divsChild>
        <w:div w:id="773021140">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150752680">
      <w:bodyDiv w:val="1"/>
      <w:marLeft w:val="0"/>
      <w:marRight w:val="0"/>
      <w:marTop w:val="0"/>
      <w:marBottom w:val="0"/>
      <w:divBdr>
        <w:top w:val="none" w:sz="0" w:space="0" w:color="auto"/>
        <w:left w:val="none" w:sz="0" w:space="0" w:color="auto"/>
        <w:bottom w:val="none" w:sz="0" w:space="0" w:color="auto"/>
        <w:right w:val="none" w:sz="0" w:space="0" w:color="auto"/>
      </w:divBdr>
      <w:divsChild>
        <w:div w:id="1001277163">
          <w:marLeft w:val="0"/>
          <w:marRight w:val="0"/>
          <w:marTop w:val="0"/>
          <w:marBottom w:val="0"/>
          <w:divBdr>
            <w:top w:val="none" w:sz="0" w:space="0" w:color="auto"/>
            <w:left w:val="none" w:sz="0" w:space="0" w:color="auto"/>
            <w:bottom w:val="none" w:sz="0" w:space="0" w:color="auto"/>
            <w:right w:val="none" w:sz="0" w:space="0" w:color="auto"/>
          </w:divBdr>
          <w:divsChild>
            <w:div w:id="612977417">
              <w:marLeft w:val="0"/>
              <w:marRight w:val="0"/>
              <w:marTop w:val="0"/>
              <w:marBottom w:val="0"/>
              <w:divBdr>
                <w:top w:val="none" w:sz="0" w:space="0" w:color="auto"/>
                <w:left w:val="none" w:sz="0" w:space="0" w:color="auto"/>
                <w:bottom w:val="none" w:sz="0" w:space="0" w:color="auto"/>
                <w:right w:val="none" w:sz="0" w:space="0" w:color="auto"/>
              </w:divBdr>
              <w:divsChild>
                <w:div w:id="97186225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048026664">
          <w:marLeft w:val="0"/>
          <w:marRight w:val="0"/>
          <w:marTop w:val="0"/>
          <w:marBottom w:val="0"/>
          <w:divBdr>
            <w:top w:val="none" w:sz="0" w:space="0" w:color="auto"/>
            <w:left w:val="none" w:sz="0" w:space="0" w:color="auto"/>
            <w:bottom w:val="none" w:sz="0" w:space="0" w:color="auto"/>
            <w:right w:val="none" w:sz="0" w:space="0" w:color="auto"/>
          </w:divBdr>
          <w:divsChild>
            <w:div w:id="1571647245">
              <w:marLeft w:val="0"/>
              <w:marRight w:val="0"/>
              <w:marTop w:val="0"/>
              <w:marBottom w:val="0"/>
              <w:divBdr>
                <w:top w:val="none" w:sz="0" w:space="0" w:color="auto"/>
                <w:left w:val="none" w:sz="0" w:space="0" w:color="auto"/>
                <w:bottom w:val="none" w:sz="0" w:space="0" w:color="auto"/>
                <w:right w:val="none" w:sz="0" w:space="0" w:color="auto"/>
              </w:divBdr>
            </w:div>
            <w:div w:id="1796171802">
              <w:marLeft w:val="0"/>
              <w:marRight w:val="0"/>
              <w:marTop w:val="0"/>
              <w:marBottom w:val="0"/>
              <w:divBdr>
                <w:top w:val="none" w:sz="0" w:space="0" w:color="auto"/>
                <w:left w:val="none" w:sz="0" w:space="0" w:color="auto"/>
                <w:bottom w:val="none" w:sz="0" w:space="0" w:color="auto"/>
                <w:right w:val="none" w:sz="0" w:space="0" w:color="auto"/>
              </w:divBdr>
              <w:divsChild>
                <w:div w:id="311563582">
                  <w:marLeft w:val="0"/>
                  <w:marRight w:val="240"/>
                  <w:marTop w:val="0"/>
                  <w:marBottom w:val="0"/>
                  <w:divBdr>
                    <w:top w:val="none" w:sz="0" w:space="0" w:color="auto"/>
                    <w:left w:val="none" w:sz="0" w:space="0" w:color="auto"/>
                    <w:bottom w:val="none" w:sz="0" w:space="0" w:color="auto"/>
                    <w:right w:val="none" w:sz="0" w:space="0" w:color="auto"/>
                  </w:divBdr>
                </w:div>
                <w:div w:id="15157290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66555753">
      <w:bodyDiv w:val="1"/>
      <w:marLeft w:val="0"/>
      <w:marRight w:val="0"/>
      <w:marTop w:val="0"/>
      <w:marBottom w:val="0"/>
      <w:divBdr>
        <w:top w:val="none" w:sz="0" w:space="0" w:color="auto"/>
        <w:left w:val="none" w:sz="0" w:space="0" w:color="auto"/>
        <w:bottom w:val="none" w:sz="0" w:space="0" w:color="auto"/>
        <w:right w:val="none" w:sz="0" w:space="0" w:color="auto"/>
      </w:divBdr>
    </w:div>
    <w:div w:id="1170021611">
      <w:bodyDiv w:val="1"/>
      <w:marLeft w:val="0"/>
      <w:marRight w:val="0"/>
      <w:marTop w:val="0"/>
      <w:marBottom w:val="0"/>
      <w:divBdr>
        <w:top w:val="none" w:sz="0" w:space="0" w:color="auto"/>
        <w:left w:val="none" w:sz="0" w:space="0" w:color="auto"/>
        <w:bottom w:val="none" w:sz="0" w:space="0" w:color="auto"/>
        <w:right w:val="none" w:sz="0" w:space="0" w:color="auto"/>
      </w:divBdr>
    </w:div>
    <w:div w:id="1193690305">
      <w:bodyDiv w:val="1"/>
      <w:marLeft w:val="0"/>
      <w:marRight w:val="0"/>
      <w:marTop w:val="0"/>
      <w:marBottom w:val="0"/>
      <w:divBdr>
        <w:top w:val="none" w:sz="0" w:space="0" w:color="auto"/>
        <w:left w:val="none" w:sz="0" w:space="0" w:color="auto"/>
        <w:bottom w:val="none" w:sz="0" w:space="0" w:color="auto"/>
        <w:right w:val="none" w:sz="0" w:space="0" w:color="auto"/>
      </w:divBdr>
      <w:divsChild>
        <w:div w:id="1340625028">
          <w:marLeft w:val="0"/>
          <w:marRight w:val="0"/>
          <w:marTop w:val="0"/>
          <w:marBottom w:val="144"/>
          <w:divBdr>
            <w:top w:val="none" w:sz="0" w:space="0" w:color="auto"/>
            <w:left w:val="none" w:sz="0" w:space="0" w:color="auto"/>
            <w:bottom w:val="none" w:sz="0" w:space="0" w:color="auto"/>
            <w:right w:val="none" w:sz="0" w:space="0" w:color="auto"/>
          </w:divBdr>
        </w:div>
        <w:div w:id="1755660748">
          <w:marLeft w:val="0"/>
          <w:marRight w:val="0"/>
          <w:marTop w:val="0"/>
          <w:marBottom w:val="336"/>
          <w:divBdr>
            <w:top w:val="none" w:sz="0" w:space="0" w:color="auto"/>
            <w:left w:val="none" w:sz="0" w:space="0" w:color="auto"/>
            <w:bottom w:val="none" w:sz="0" w:space="0" w:color="auto"/>
            <w:right w:val="none" w:sz="0" w:space="0" w:color="auto"/>
          </w:divBdr>
        </w:div>
      </w:divsChild>
    </w:div>
    <w:div w:id="1229416850">
      <w:bodyDiv w:val="1"/>
      <w:marLeft w:val="0"/>
      <w:marRight w:val="0"/>
      <w:marTop w:val="0"/>
      <w:marBottom w:val="0"/>
      <w:divBdr>
        <w:top w:val="none" w:sz="0" w:space="0" w:color="auto"/>
        <w:left w:val="none" w:sz="0" w:space="0" w:color="auto"/>
        <w:bottom w:val="none" w:sz="0" w:space="0" w:color="auto"/>
        <w:right w:val="none" w:sz="0" w:space="0" w:color="auto"/>
      </w:divBdr>
    </w:div>
    <w:div w:id="1245647569">
      <w:bodyDiv w:val="1"/>
      <w:marLeft w:val="0"/>
      <w:marRight w:val="0"/>
      <w:marTop w:val="0"/>
      <w:marBottom w:val="0"/>
      <w:divBdr>
        <w:top w:val="none" w:sz="0" w:space="0" w:color="auto"/>
        <w:left w:val="none" w:sz="0" w:space="0" w:color="auto"/>
        <w:bottom w:val="none" w:sz="0" w:space="0" w:color="auto"/>
        <w:right w:val="none" w:sz="0" w:space="0" w:color="auto"/>
      </w:divBdr>
    </w:div>
    <w:div w:id="1273633547">
      <w:bodyDiv w:val="1"/>
      <w:marLeft w:val="0"/>
      <w:marRight w:val="0"/>
      <w:marTop w:val="0"/>
      <w:marBottom w:val="0"/>
      <w:divBdr>
        <w:top w:val="none" w:sz="0" w:space="0" w:color="auto"/>
        <w:left w:val="none" w:sz="0" w:space="0" w:color="auto"/>
        <w:bottom w:val="none" w:sz="0" w:space="0" w:color="auto"/>
        <w:right w:val="none" w:sz="0" w:space="0" w:color="auto"/>
      </w:divBdr>
    </w:div>
    <w:div w:id="1320888719">
      <w:bodyDiv w:val="1"/>
      <w:marLeft w:val="0"/>
      <w:marRight w:val="0"/>
      <w:marTop w:val="0"/>
      <w:marBottom w:val="0"/>
      <w:divBdr>
        <w:top w:val="none" w:sz="0" w:space="0" w:color="auto"/>
        <w:left w:val="none" w:sz="0" w:space="0" w:color="auto"/>
        <w:bottom w:val="none" w:sz="0" w:space="0" w:color="auto"/>
        <w:right w:val="none" w:sz="0" w:space="0" w:color="auto"/>
      </w:divBdr>
    </w:div>
    <w:div w:id="1375544086">
      <w:bodyDiv w:val="1"/>
      <w:marLeft w:val="0"/>
      <w:marRight w:val="0"/>
      <w:marTop w:val="0"/>
      <w:marBottom w:val="0"/>
      <w:divBdr>
        <w:top w:val="none" w:sz="0" w:space="0" w:color="auto"/>
        <w:left w:val="none" w:sz="0" w:space="0" w:color="auto"/>
        <w:bottom w:val="none" w:sz="0" w:space="0" w:color="auto"/>
        <w:right w:val="none" w:sz="0" w:space="0" w:color="auto"/>
      </w:divBdr>
    </w:div>
    <w:div w:id="1407845391">
      <w:bodyDiv w:val="1"/>
      <w:marLeft w:val="0"/>
      <w:marRight w:val="0"/>
      <w:marTop w:val="0"/>
      <w:marBottom w:val="0"/>
      <w:divBdr>
        <w:top w:val="none" w:sz="0" w:space="0" w:color="auto"/>
        <w:left w:val="none" w:sz="0" w:space="0" w:color="auto"/>
        <w:bottom w:val="none" w:sz="0" w:space="0" w:color="auto"/>
        <w:right w:val="none" w:sz="0" w:space="0" w:color="auto"/>
      </w:divBdr>
      <w:divsChild>
        <w:div w:id="532574594">
          <w:marLeft w:val="0"/>
          <w:marRight w:val="0"/>
          <w:marTop w:val="0"/>
          <w:marBottom w:val="0"/>
          <w:divBdr>
            <w:top w:val="none" w:sz="0" w:space="0" w:color="auto"/>
            <w:left w:val="none" w:sz="0" w:space="0" w:color="auto"/>
            <w:bottom w:val="none" w:sz="0" w:space="0" w:color="auto"/>
            <w:right w:val="none" w:sz="0" w:space="0" w:color="auto"/>
          </w:divBdr>
        </w:div>
      </w:divsChild>
    </w:div>
    <w:div w:id="1509517392">
      <w:bodyDiv w:val="1"/>
      <w:marLeft w:val="0"/>
      <w:marRight w:val="0"/>
      <w:marTop w:val="0"/>
      <w:marBottom w:val="0"/>
      <w:divBdr>
        <w:top w:val="none" w:sz="0" w:space="0" w:color="auto"/>
        <w:left w:val="none" w:sz="0" w:space="0" w:color="auto"/>
        <w:bottom w:val="none" w:sz="0" w:space="0" w:color="auto"/>
        <w:right w:val="none" w:sz="0" w:space="0" w:color="auto"/>
      </w:divBdr>
    </w:div>
    <w:div w:id="1528639231">
      <w:bodyDiv w:val="1"/>
      <w:marLeft w:val="0"/>
      <w:marRight w:val="0"/>
      <w:marTop w:val="0"/>
      <w:marBottom w:val="0"/>
      <w:divBdr>
        <w:top w:val="none" w:sz="0" w:space="0" w:color="auto"/>
        <w:left w:val="none" w:sz="0" w:space="0" w:color="auto"/>
        <w:bottom w:val="none" w:sz="0" w:space="0" w:color="auto"/>
        <w:right w:val="none" w:sz="0" w:space="0" w:color="auto"/>
      </w:divBdr>
    </w:div>
    <w:div w:id="1559854609">
      <w:bodyDiv w:val="1"/>
      <w:marLeft w:val="0"/>
      <w:marRight w:val="0"/>
      <w:marTop w:val="0"/>
      <w:marBottom w:val="0"/>
      <w:divBdr>
        <w:top w:val="none" w:sz="0" w:space="0" w:color="auto"/>
        <w:left w:val="none" w:sz="0" w:space="0" w:color="auto"/>
        <w:bottom w:val="none" w:sz="0" w:space="0" w:color="auto"/>
        <w:right w:val="none" w:sz="0" w:space="0" w:color="auto"/>
      </w:divBdr>
    </w:div>
    <w:div w:id="1628704635">
      <w:bodyDiv w:val="1"/>
      <w:marLeft w:val="0"/>
      <w:marRight w:val="0"/>
      <w:marTop w:val="0"/>
      <w:marBottom w:val="0"/>
      <w:divBdr>
        <w:top w:val="none" w:sz="0" w:space="0" w:color="auto"/>
        <w:left w:val="none" w:sz="0" w:space="0" w:color="auto"/>
        <w:bottom w:val="none" w:sz="0" w:space="0" w:color="auto"/>
        <w:right w:val="none" w:sz="0" w:space="0" w:color="auto"/>
      </w:divBdr>
      <w:divsChild>
        <w:div w:id="1357344709">
          <w:marLeft w:val="0"/>
          <w:marRight w:val="0"/>
          <w:marTop w:val="0"/>
          <w:marBottom w:val="0"/>
          <w:divBdr>
            <w:top w:val="none" w:sz="0" w:space="0" w:color="auto"/>
            <w:left w:val="none" w:sz="0" w:space="0" w:color="auto"/>
            <w:bottom w:val="none" w:sz="0" w:space="0" w:color="auto"/>
            <w:right w:val="none" w:sz="0" w:space="0" w:color="auto"/>
          </w:divBdr>
          <w:divsChild>
            <w:div w:id="18892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67546">
      <w:bodyDiv w:val="1"/>
      <w:marLeft w:val="0"/>
      <w:marRight w:val="0"/>
      <w:marTop w:val="0"/>
      <w:marBottom w:val="0"/>
      <w:divBdr>
        <w:top w:val="none" w:sz="0" w:space="0" w:color="auto"/>
        <w:left w:val="none" w:sz="0" w:space="0" w:color="auto"/>
        <w:bottom w:val="none" w:sz="0" w:space="0" w:color="auto"/>
        <w:right w:val="none" w:sz="0" w:space="0" w:color="auto"/>
      </w:divBdr>
      <w:divsChild>
        <w:div w:id="592477816">
          <w:marLeft w:val="0"/>
          <w:marRight w:val="0"/>
          <w:marTop w:val="0"/>
          <w:marBottom w:val="300"/>
          <w:divBdr>
            <w:top w:val="none" w:sz="0" w:space="0" w:color="auto"/>
            <w:left w:val="none" w:sz="0" w:space="0" w:color="auto"/>
            <w:bottom w:val="none" w:sz="0" w:space="0" w:color="auto"/>
            <w:right w:val="none" w:sz="0" w:space="0" w:color="auto"/>
          </w:divBdr>
          <w:divsChild>
            <w:div w:id="353117428">
              <w:marLeft w:val="0"/>
              <w:marRight w:val="0"/>
              <w:marTop w:val="0"/>
              <w:marBottom w:val="0"/>
              <w:divBdr>
                <w:top w:val="none" w:sz="0" w:space="0" w:color="auto"/>
                <w:left w:val="none" w:sz="0" w:space="0" w:color="auto"/>
                <w:bottom w:val="none" w:sz="0" w:space="0" w:color="auto"/>
                <w:right w:val="none" w:sz="0" w:space="0" w:color="auto"/>
              </w:divBdr>
            </w:div>
            <w:div w:id="1020470068">
              <w:marLeft w:val="0"/>
              <w:marRight w:val="0"/>
              <w:marTop w:val="0"/>
              <w:marBottom w:val="0"/>
              <w:divBdr>
                <w:top w:val="none" w:sz="0" w:space="0" w:color="auto"/>
                <w:left w:val="none" w:sz="0" w:space="0" w:color="auto"/>
                <w:bottom w:val="none" w:sz="0" w:space="0" w:color="auto"/>
                <w:right w:val="none" w:sz="0" w:space="0" w:color="auto"/>
              </w:divBdr>
            </w:div>
            <w:div w:id="1401440462">
              <w:marLeft w:val="0"/>
              <w:marRight w:val="0"/>
              <w:marTop w:val="0"/>
              <w:marBottom w:val="0"/>
              <w:divBdr>
                <w:top w:val="none" w:sz="0" w:space="0" w:color="auto"/>
                <w:left w:val="none" w:sz="0" w:space="0" w:color="auto"/>
                <w:bottom w:val="none" w:sz="0" w:space="0" w:color="auto"/>
                <w:right w:val="none" w:sz="0" w:space="0" w:color="auto"/>
              </w:divBdr>
            </w:div>
          </w:divsChild>
        </w:div>
        <w:div w:id="1640457339">
          <w:marLeft w:val="0"/>
          <w:marRight w:val="0"/>
          <w:marTop w:val="0"/>
          <w:marBottom w:val="300"/>
          <w:divBdr>
            <w:top w:val="none" w:sz="0" w:space="0" w:color="auto"/>
            <w:left w:val="none" w:sz="0" w:space="0" w:color="auto"/>
            <w:bottom w:val="none" w:sz="0" w:space="0" w:color="auto"/>
            <w:right w:val="none" w:sz="0" w:space="0" w:color="auto"/>
          </w:divBdr>
        </w:div>
        <w:div w:id="1919828472">
          <w:marLeft w:val="0"/>
          <w:marRight w:val="0"/>
          <w:marTop w:val="0"/>
          <w:marBottom w:val="0"/>
          <w:divBdr>
            <w:top w:val="none" w:sz="0" w:space="0" w:color="auto"/>
            <w:left w:val="none" w:sz="0" w:space="0" w:color="auto"/>
            <w:bottom w:val="none" w:sz="0" w:space="0" w:color="auto"/>
            <w:right w:val="none" w:sz="0" w:space="0" w:color="auto"/>
          </w:divBdr>
        </w:div>
      </w:divsChild>
    </w:div>
    <w:div w:id="1741321221">
      <w:bodyDiv w:val="1"/>
      <w:marLeft w:val="0"/>
      <w:marRight w:val="0"/>
      <w:marTop w:val="0"/>
      <w:marBottom w:val="0"/>
      <w:divBdr>
        <w:top w:val="none" w:sz="0" w:space="0" w:color="auto"/>
        <w:left w:val="none" w:sz="0" w:space="0" w:color="auto"/>
        <w:bottom w:val="none" w:sz="0" w:space="0" w:color="auto"/>
        <w:right w:val="none" w:sz="0" w:space="0" w:color="auto"/>
      </w:divBdr>
    </w:div>
    <w:div w:id="1794013730">
      <w:bodyDiv w:val="1"/>
      <w:marLeft w:val="0"/>
      <w:marRight w:val="0"/>
      <w:marTop w:val="0"/>
      <w:marBottom w:val="0"/>
      <w:divBdr>
        <w:top w:val="none" w:sz="0" w:space="0" w:color="auto"/>
        <w:left w:val="none" w:sz="0" w:space="0" w:color="auto"/>
        <w:bottom w:val="none" w:sz="0" w:space="0" w:color="auto"/>
        <w:right w:val="none" w:sz="0" w:space="0" w:color="auto"/>
      </w:divBdr>
      <w:divsChild>
        <w:div w:id="702562724">
          <w:marLeft w:val="0"/>
          <w:marRight w:val="0"/>
          <w:marTop w:val="0"/>
          <w:marBottom w:val="144"/>
          <w:divBdr>
            <w:top w:val="none" w:sz="0" w:space="0" w:color="auto"/>
            <w:left w:val="none" w:sz="0" w:space="0" w:color="auto"/>
            <w:bottom w:val="none" w:sz="0" w:space="0" w:color="auto"/>
            <w:right w:val="none" w:sz="0" w:space="0" w:color="auto"/>
          </w:divBdr>
        </w:div>
        <w:div w:id="989362624">
          <w:marLeft w:val="0"/>
          <w:marRight w:val="0"/>
          <w:marTop w:val="0"/>
          <w:marBottom w:val="336"/>
          <w:divBdr>
            <w:top w:val="none" w:sz="0" w:space="0" w:color="auto"/>
            <w:left w:val="none" w:sz="0" w:space="0" w:color="auto"/>
            <w:bottom w:val="none" w:sz="0" w:space="0" w:color="auto"/>
            <w:right w:val="none" w:sz="0" w:space="0" w:color="auto"/>
          </w:divBdr>
        </w:div>
      </w:divsChild>
    </w:div>
    <w:div w:id="1832326427">
      <w:bodyDiv w:val="1"/>
      <w:marLeft w:val="0"/>
      <w:marRight w:val="0"/>
      <w:marTop w:val="0"/>
      <w:marBottom w:val="0"/>
      <w:divBdr>
        <w:top w:val="none" w:sz="0" w:space="0" w:color="auto"/>
        <w:left w:val="none" w:sz="0" w:space="0" w:color="auto"/>
        <w:bottom w:val="none" w:sz="0" w:space="0" w:color="auto"/>
        <w:right w:val="none" w:sz="0" w:space="0" w:color="auto"/>
      </w:divBdr>
    </w:div>
    <w:div w:id="1835994217">
      <w:bodyDiv w:val="1"/>
      <w:marLeft w:val="0"/>
      <w:marRight w:val="0"/>
      <w:marTop w:val="0"/>
      <w:marBottom w:val="0"/>
      <w:divBdr>
        <w:top w:val="none" w:sz="0" w:space="0" w:color="auto"/>
        <w:left w:val="none" w:sz="0" w:space="0" w:color="auto"/>
        <w:bottom w:val="none" w:sz="0" w:space="0" w:color="auto"/>
        <w:right w:val="none" w:sz="0" w:space="0" w:color="auto"/>
      </w:divBdr>
    </w:div>
    <w:div w:id="1847356386">
      <w:bodyDiv w:val="1"/>
      <w:marLeft w:val="0"/>
      <w:marRight w:val="0"/>
      <w:marTop w:val="0"/>
      <w:marBottom w:val="0"/>
      <w:divBdr>
        <w:top w:val="none" w:sz="0" w:space="0" w:color="auto"/>
        <w:left w:val="none" w:sz="0" w:space="0" w:color="auto"/>
        <w:bottom w:val="none" w:sz="0" w:space="0" w:color="auto"/>
        <w:right w:val="none" w:sz="0" w:space="0" w:color="auto"/>
      </w:divBdr>
    </w:div>
    <w:div w:id="1882477461">
      <w:bodyDiv w:val="1"/>
      <w:marLeft w:val="0"/>
      <w:marRight w:val="0"/>
      <w:marTop w:val="0"/>
      <w:marBottom w:val="0"/>
      <w:divBdr>
        <w:top w:val="none" w:sz="0" w:space="0" w:color="auto"/>
        <w:left w:val="none" w:sz="0" w:space="0" w:color="auto"/>
        <w:bottom w:val="none" w:sz="0" w:space="0" w:color="auto"/>
        <w:right w:val="none" w:sz="0" w:space="0" w:color="auto"/>
      </w:divBdr>
      <w:divsChild>
        <w:div w:id="474034621">
          <w:marLeft w:val="0"/>
          <w:marRight w:val="0"/>
          <w:marTop w:val="0"/>
          <w:marBottom w:val="0"/>
          <w:divBdr>
            <w:top w:val="none" w:sz="0" w:space="0" w:color="auto"/>
            <w:left w:val="none" w:sz="0" w:space="0" w:color="auto"/>
            <w:bottom w:val="none" w:sz="0" w:space="0" w:color="auto"/>
            <w:right w:val="none" w:sz="0" w:space="0" w:color="auto"/>
          </w:divBdr>
          <w:divsChild>
            <w:div w:id="1656569824">
              <w:marLeft w:val="0"/>
              <w:marRight w:val="0"/>
              <w:marTop w:val="0"/>
              <w:marBottom w:val="240"/>
              <w:divBdr>
                <w:top w:val="none" w:sz="0" w:space="0" w:color="auto"/>
                <w:left w:val="none" w:sz="0" w:space="0" w:color="auto"/>
                <w:bottom w:val="none" w:sz="0" w:space="0" w:color="auto"/>
                <w:right w:val="none" w:sz="0" w:space="0" w:color="auto"/>
              </w:divBdr>
              <w:divsChild>
                <w:div w:id="27145769">
                  <w:marLeft w:val="0"/>
                  <w:marRight w:val="0"/>
                  <w:marTop w:val="0"/>
                  <w:marBottom w:val="0"/>
                  <w:divBdr>
                    <w:top w:val="none" w:sz="0" w:space="0" w:color="auto"/>
                    <w:left w:val="none" w:sz="0" w:space="0" w:color="auto"/>
                    <w:bottom w:val="none" w:sz="0" w:space="0" w:color="auto"/>
                    <w:right w:val="none" w:sz="0" w:space="0" w:color="auto"/>
                  </w:divBdr>
                </w:div>
                <w:div w:id="2125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5176">
          <w:marLeft w:val="0"/>
          <w:marRight w:val="0"/>
          <w:marTop w:val="0"/>
          <w:marBottom w:val="0"/>
          <w:divBdr>
            <w:top w:val="none" w:sz="0" w:space="0" w:color="auto"/>
            <w:left w:val="none" w:sz="0" w:space="0" w:color="auto"/>
            <w:bottom w:val="none" w:sz="0" w:space="0" w:color="auto"/>
            <w:right w:val="none" w:sz="0" w:space="0" w:color="auto"/>
          </w:divBdr>
        </w:div>
        <w:div w:id="1254700212">
          <w:marLeft w:val="1200"/>
          <w:marRight w:val="0"/>
          <w:marTop w:val="0"/>
          <w:marBottom w:val="0"/>
          <w:divBdr>
            <w:top w:val="none" w:sz="0" w:space="0" w:color="auto"/>
            <w:left w:val="none" w:sz="0" w:space="0" w:color="auto"/>
            <w:bottom w:val="none" w:sz="0" w:space="0" w:color="auto"/>
            <w:right w:val="none" w:sz="0" w:space="0" w:color="auto"/>
          </w:divBdr>
          <w:divsChild>
            <w:div w:id="68983554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931622711">
      <w:bodyDiv w:val="1"/>
      <w:marLeft w:val="0"/>
      <w:marRight w:val="0"/>
      <w:marTop w:val="0"/>
      <w:marBottom w:val="0"/>
      <w:divBdr>
        <w:top w:val="none" w:sz="0" w:space="0" w:color="auto"/>
        <w:left w:val="none" w:sz="0" w:space="0" w:color="auto"/>
        <w:bottom w:val="none" w:sz="0" w:space="0" w:color="auto"/>
        <w:right w:val="none" w:sz="0" w:space="0" w:color="auto"/>
      </w:divBdr>
    </w:div>
    <w:div w:id="1945767926">
      <w:bodyDiv w:val="1"/>
      <w:marLeft w:val="0"/>
      <w:marRight w:val="0"/>
      <w:marTop w:val="0"/>
      <w:marBottom w:val="0"/>
      <w:divBdr>
        <w:top w:val="none" w:sz="0" w:space="0" w:color="auto"/>
        <w:left w:val="none" w:sz="0" w:space="0" w:color="auto"/>
        <w:bottom w:val="none" w:sz="0" w:space="0" w:color="auto"/>
        <w:right w:val="none" w:sz="0" w:space="0" w:color="auto"/>
      </w:divBdr>
    </w:div>
    <w:div w:id="1968975349">
      <w:bodyDiv w:val="1"/>
      <w:marLeft w:val="0"/>
      <w:marRight w:val="0"/>
      <w:marTop w:val="0"/>
      <w:marBottom w:val="0"/>
      <w:divBdr>
        <w:top w:val="none" w:sz="0" w:space="0" w:color="auto"/>
        <w:left w:val="none" w:sz="0" w:space="0" w:color="auto"/>
        <w:bottom w:val="none" w:sz="0" w:space="0" w:color="auto"/>
        <w:right w:val="none" w:sz="0" w:space="0" w:color="auto"/>
      </w:divBdr>
    </w:div>
    <w:div w:id="2056198222">
      <w:bodyDiv w:val="1"/>
      <w:marLeft w:val="0"/>
      <w:marRight w:val="0"/>
      <w:marTop w:val="0"/>
      <w:marBottom w:val="0"/>
      <w:divBdr>
        <w:top w:val="none" w:sz="0" w:space="0" w:color="auto"/>
        <w:left w:val="none" w:sz="0" w:space="0" w:color="auto"/>
        <w:bottom w:val="none" w:sz="0" w:space="0" w:color="auto"/>
        <w:right w:val="none" w:sz="0" w:space="0" w:color="auto"/>
      </w:divBdr>
    </w:div>
    <w:div w:id="206590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406955622/" TargetMode="External"/><Relationship Id="rId18" Type="http://schemas.openxmlformats.org/officeDocument/2006/relationships/hyperlink" Target="https://base.garant.ru/405828219/" TargetMode="External"/><Relationship Id="rId26" Type="http://schemas.openxmlformats.org/officeDocument/2006/relationships/hyperlink" Target="https://www.consultant.ru/document/cons_doc_LAW_174687/8faa90aeee2c257e861d77c1be20cbef538c4525/" TargetMode="External"/><Relationship Id="rId3" Type="http://schemas.openxmlformats.org/officeDocument/2006/relationships/styles" Target="styles.xml"/><Relationship Id="rId21" Type="http://schemas.openxmlformats.org/officeDocument/2006/relationships/hyperlink" Target="https://www.consultant.ru/document/cons_doc_LAW_454047/" TargetMode="External"/><Relationship Id="rId7" Type="http://schemas.openxmlformats.org/officeDocument/2006/relationships/endnotes" Target="endnotes.xml"/><Relationship Id="rId12" Type="http://schemas.openxmlformats.org/officeDocument/2006/relationships/hyperlink" Target="http://publication.pravo.gov.ru/Document/View/0001202211290049" TargetMode="External"/><Relationship Id="rId17" Type="http://schemas.openxmlformats.org/officeDocument/2006/relationships/hyperlink" Target="https://base.garant.ru/406052089/" TargetMode="External"/><Relationship Id="rId25" Type="http://schemas.openxmlformats.org/officeDocument/2006/relationships/hyperlink" Target="https://www.consultant.ru/document/cons_doc_LAW_443772/413704c81cd51fe4852f57d91ebe086b77fe4e12/" TargetMode="External"/><Relationship Id="rId2" Type="http://schemas.openxmlformats.org/officeDocument/2006/relationships/numbering" Target="numbering.xml"/><Relationship Id="rId16" Type="http://schemas.openxmlformats.org/officeDocument/2006/relationships/hyperlink" Target="https://base.garant.ru/406053031/" TargetMode="External"/><Relationship Id="rId20" Type="http://schemas.openxmlformats.org/officeDocument/2006/relationships/hyperlink" Target="https://www.consultant.ru/document/cons_doc_LAW_45508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1290049" TargetMode="External"/><Relationship Id="rId24" Type="http://schemas.openxmlformats.org/officeDocument/2006/relationships/hyperlink" Target="https://www.consultant.ru/document/cons_doc_LAW_34661/d52f28ae1e5997454d6d32a4336104e34ae0c87d/" TargetMode="External"/><Relationship Id="rId5" Type="http://schemas.openxmlformats.org/officeDocument/2006/relationships/webSettings" Target="webSettings.xml"/><Relationship Id="rId15" Type="http://schemas.openxmlformats.org/officeDocument/2006/relationships/hyperlink" Target="https://base.garant.ru/405828219/" TargetMode="External"/><Relationship Id="rId23" Type="http://schemas.openxmlformats.org/officeDocument/2006/relationships/hyperlink" Target="https://www.consultant.ru/document/cons_doc_LAW_34661/46d821eba53084cb0cdfabe859d6c2df368b4d9c/"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consultant.ru/document/cons_doc_LAW_457891/" TargetMode="External"/><Relationship Id="rId4" Type="http://schemas.openxmlformats.org/officeDocument/2006/relationships/settings" Target="settings.xml"/><Relationship Id="rId9" Type="http://schemas.openxmlformats.org/officeDocument/2006/relationships/hyperlink" Target="https://buhguru.com/away2.php?req=doc&amp;base=LAW&amp;n=386954&amp;dst=1000000001&amp;date=20.08.2021" TargetMode="External"/><Relationship Id="rId14" Type="http://schemas.openxmlformats.org/officeDocument/2006/relationships/hyperlink" Target="https://base.garant.ru/405828219/" TargetMode="External"/><Relationship Id="rId22" Type="http://schemas.openxmlformats.org/officeDocument/2006/relationships/hyperlink" Target="https://www.consultant.ru/document/cons_doc_LAW_451672/"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3A9B3-BC38-49FB-AE7F-35ADC836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36</Pages>
  <Words>9585</Words>
  <Characters>54639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no</Company>
  <LinksUpToDate>false</LinksUpToDate>
  <CharactersWithSpaces>64096</CharactersWithSpaces>
  <SharedDoc>false</SharedDoc>
  <HLinks>
    <vt:vector size="120" baseType="variant">
      <vt:variant>
        <vt:i4>4063287</vt:i4>
      </vt:variant>
      <vt:variant>
        <vt:i4>57</vt:i4>
      </vt:variant>
      <vt:variant>
        <vt:i4>0</vt:i4>
      </vt:variant>
      <vt:variant>
        <vt:i4>5</vt:i4>
      </vt:variant>
      <vt:variant>
        <vt:lpwstr>http://mobileonline.garant.ru/document/redirect/12184522/21</vt:lpwstr>
      </vt:variant>
      <vt:variant>
        <vt:lpwstr/>
      </vt:variant>
      <vt:variant>
        <vt:i4>4063287</vt:i4>
      </vt:variant>
      <vt:variant>
        <vt:i4>54</vt:i4>
      </vt:variant>
      <vt:variant>
        <vt:i4>0</vt:i4>
      </vt:variant>
      <vt:variant>
        <vt:i4>5</vt:i4>
      </vt:variant>
      <vt:variant>
        <vt:lpwstr>http://mobileonline.garant.ru/document/redirect/12184522/21</vt:lpwstr>
      </vt:variant>
      <vt:variant>
        <vt:lpwstr/>
      </vt:variant>
      <vt:variant>
        <vt:i4>3473467</vt:i4>
      </vt:variant>
      <vt:variant>
        <vt:i4>51</vt:i4>
      </vt:variant>
      <vt:variant>
        <vt:i4>0</vt:i4>
      </vt:variant>
      <vt:variant>
        <vt:i4>5</vt:i4>
      </vt:variant>
      <vt:variant>
        <vt:lpwstr>http://mobileonline.garant.ru/document/redirect/990941/2770</vt:lpwstr>
      </vt:variant>
      <vt:variant>
        <vt:lpwstr/>
      </vt:variant>
      <vt:variant>
        <vt:i4>6750331</vt:i4>
      </vt:variant>
      <vt:variant>
        <vt:i4>48</vt:i4>
      </vt:variant>
      <vt:variant>
        <vt:i4>0</vt:i4>
      </vt:variant>
      <vt:variant>
        <vt:i4>5</vt:i4>
      </vt:variant>
      <vt:variant>
        <vt:lpwstr>http://docs.cntd.ru/document/901807667</vt:lpwstr>
      </vt:variant>
      <vt:variant>
        <vt:lpwstr/>
      </vt:variant>
      <vt:variant>
        <vt:i4>6946931</vt:i4>
      </vt:variant>
      <vt:variant>
        <vt:i4>45</vt:i4>
      </vt:variant>
      <vt:variant>
        <vt:i4>0</vt:i4>
      </vt:variant>
      <vt:variant>
        <vt:i4>5</vt:i4>
      </vt:variant>
      <vt:variant>
        <vt:lpwstr>http://docs.cntd.ru/document/351176031</vt:lpwstr>
      </vt:variant>
      <vt:variant>
        <vt:lpwstr/>
      </vt:variant>
      <vt:variant>
        <vt:i4>3539005</vt:i4>
      </vt:variant>
      <vt:variant>
        <vt:i4>42</vt:i4>
      </vt:variant>
      <vt:variant>
        <vt:i4>0</vt:i4>
      </vt:variant>
      <vt:variant>
        <vt:i4>5</vt:i4>
      </vt:variant>
      <vt:variant>
        <vt:lpwstr>http://mobileonline.garant.ru/document/redirect/12129354/0</vt:lpwstr>
      </vt:variant>
      <vt:variant>
        <vt:lpwstr/>
      </vt:variant>
      <vt:variant>
        <vt:i4>851970</vt:i4>
      </vt:variant>
      <vt:variant>
        <vt:i4>39</vt:i4>
      </vt:variant>
      <vt:variant>
        <vt:i4>0</vt:i4>
      </vt:variant>
      <vt:variant>
        <vt:i4>5</vt:i4>
      </vt:variant>
      <vt:variant>
        <vt:lpwstr>http://mobileonline.garant.ru/document/redirect/12191137/312</vt:lpwstr>
      </vt:variant>
      <vt:variant>
        <vt:lpwstr/>
      </vt:variant>
      <vt:variant>
        <vt:i4>1835049</vt:i4>
      </vt:variant>
      <vt:variant>
        <vt:i4>36</vt:i4>
      </vt:variant>
      <vt:variant>
        <vt:i4>0</vt:i4>
      </vt:variant>
      <vt:variant>
        <vt:i4>5</vt:i4>
      </vt:variant>
      <vt:variant>
        <vt:lpwstr/>
      </vt:variant>
      <vt:variant>
        <vt:lpwstr>sub_100294</vt:lpwstr>
      </vt:variant>
      <vt:variant>
        <vt:i4>2031641</vt:i4>
      </vt:variant>
      <vt:variant>
        <vt:i4>33</vt:i4>
      </vt:variant>
      <vt:variant>
        <vt:i4>0</vt:i4>
      </vt:variant>
      <vt:variant>
        <vt:i4>5</vt:i4>
      </vt:variant>
      <vt:variant>
        <vt:lpwstr>http://mobileonline.garant.ru/document/redirect/1305770/1000</vt:lpwstr>
      </vt:variant>
      <vt:variant>
        <vt:lpwstr/>
      </vt:variant>
      <vt:variant>
        <vt:i4>65538</vt:i4>
      </vt:variant>
      <vt:variant>
        <vt:i4>30</vt:i4>
      </vt:variant>
      <vt:variant>
        <vt:i4>0</vt:i4>
      </vt:variant>
      <vt:variant>
        <vt:i4>5</vt:i4>
      </vt:variant>
      <vt:variant>
        <vt:lpwstr>http://mobileonline.garant.ru/document/redirect/74744071/1008</vt:lpwstr>
      </vt:variant>
      <vt:variant>
        <vt:lpwstr/>
      </vt:variant>
      <vt:variant>
        <vt:i4>3211318</vt:i4>
      </vt:variant>
      <vt:variant>
        <vt:i4>27</vt:i4>
      </vt:variant>
      <vt:variant>
        <vt:i4>0</vt:i4>
      </vt:variant>
      <vt:variant>
        <vt:i4>5</vt:i4>
      </vt:variant>
      <vt:variant>
        <vt:lpwstr>http://mobileonline.garant.ru/document/redirect/12157005/27</vt:lpwstr>
      </vt:variant>
      <vt:variant>
        <vt:lpwstr/>
      </vt:variant>
      <vt:variant>
        <vt:i4>7</vt:i4>
      </vt:variant>
      <vt:variant>
        <vt:i4>24</vt:i4>
      </vt:variant>
      <vt:variant>
        <vt:i4>0</vt:i4>
      </vt:variant>
      <vt:variant>
        <vt:i4>5</vt:i4>
      </vt:variant>
      <vt:variant>
        <vt:lpwstr>http://mobileonline.garant.ru/document/redirect/12157005/2110</vt:lpwstr>
      </vt:variant>
      <vt:variant>
        <vt:lpwstr/>
      </vt:variant>
      <vt:variant>
        <vt:i4>7</vt:i4>
      </vt:variant>
      <vt:variant>
        <vt:i4>21</vt:i4>
      </vt:variant>
      <vt:variant>
        <vt:i4>0</vt:i4>
      </vt:variant>
      <vt:variant>
        <vt:i4>5</vt:i4>
      </vt:variant>
      <vt:variant>
        <vt:lpwstr>http://mobileonline.garant.ru/document/redirect/12157005/2110</vt:lpwstr>
      </vt:variant>
      <vt:variant>
        <vt:lpwstr/>
      </vt:variant>
      <vt:variant>
        <vt:i4>131086</vt:i4>
      </vt:variant>
      <vt:variant>
        <vt:i4>18</vt:i4>
      </vt:variant>
      <vt:variant>
        <vt:i4>0</vt:i4>
      </vt:variant>
      <vt:variant>
        <vt:i4>5</vt:i4>
      </vt:variant>
      <vt:variant>
        <vt:lpwstr>http://mobileonline.garant.ru/document/redirect/12157005/1802</vt:lpwstr>
      </vt:variant>
      <vt:variant>
        <vt:lpwstr/>
      </vt:variant>
      <vt:variant>
        <vt:i4>131086</vt:i4>
      </vt:variant>
      <vt:variant>
        <vt:i4>15</vt:i4>
      </vt:variant>
      <vt:variant>
        <vt:i4>0</vt:i4>
      </vt:variant>
      <vt:variant>
        <vt:i4>5</vt:i4>
      </vt:variant>
      <vt:variant>
        <vt:lpwstr>http://mobileonline.garant.ru/document/redirect/12157005/1801</vt:lpwstr>
      </vt:variant>
      <vt:variant>
        <vt:lpwstr/>
      </vt:variant>
      <vt:variant>
        <vt:i4>3866678</vt:i4>
      </vt:variant>
      <vt:variant>
        <vt:i4>12</vt:i4>
      </vt:variant>
      <vt:variant>
        <vt:i4>0</vt:i4>
      </vt:variant>
      <vt:variant>
        <vt:i4>5</vt:i4>
      </vt:variant>
      <vt:variant>
        <vt:lpwstr>http://mobileonline.garant.ru/document/redirect/12157005/82</vt:lpwstr>
      </vt:variant>
      <vt:variant>
        <vt:lpwstr/>
      </vt:variant>
      <vt:variant>
        <vt:i4>3866678</vt:i4>
      </vt:variant>
      <vt:variant>
        <vt:i4>9</vt:i4>
      </vt:variant>
      <vt:variant>
        <vt:i4>0</vt:i4>
      </vt:variant>
      <vt:variant>
        <vt:i4>5</vt:i4>
      </vt:variant>
      <vt:variant>
        <vt:lpwstr>http://mobileonline.garant.ru/document/redirect/12157005/81</vt:lpwstr>
      </vt:variant>
      <vt:variant>
        <vt:lpwstr/>
      </vt:variant>
      <vt:variant>
        <vt:i4>3407926</vt:i4>
      </vt:variant>
      <vt:variant>
        <vt:i4>6</vt:i4>
      </vt:variant>
      <vt:variant>
        <vt:i4>0</vt:i4>
      </vt:variant>
      <vt:variant>
        <vt:i4>5</vt:i4>
      </vt:variant>
      <vt:variant>
        <vt:lpwstr>http://mobileonline.garant.ru/document/redirect/12157005/7</vt:lpwstr>
      </vt:variant>
      <vt:variant>
        <vt:lpwstr/>
      </vt:variant>
      <vt:variant>
        <vt:i4>3473462</vt:i4>
      </vt:variant>
      <vt:variant>
        <vt:i4>3</vt:i4>
      </vt:variant>
      <vt:variant>
        <vt:i4>0</vt:i4>
      </vt:variant>
      <vt:variant>
        <vt:i4>5</vt:i4>
      </vt:variant>
      <vt:variant>
        <vt:lpwstr>http://mobileonline.garant.ru/document/redirect/12157005/6</vt:lpwstr>
      </vt:variant>
      <vt:variant>
        <vt:lpwstr/>
      </vt:variant>
      <vt:variant>
        <vt:i4>262227</vt:i4>
      </vt:variant>
      <vt:variant>
        <vt:i4>0</vt:i4>
      </vt:variant>
      <vt:variant>
        <vt:i4>0</vt:i4>
      </vt:variant>
      <vt:variant>
        <vt:i4>5</vt:i4>
      </vt:variant>
      <vt:variant>
        <vt:lpwstr>https://base.garant.ru/400818357/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tanya</cp:lastModifiedBy>
  <cp:revision>345</cp:revision>
  <cp:lastPrinted>2023-10-12T05:59:00Z</cp:lastPrinted>
  <dcterms:created xsi:type="dcterms:W3CDTF">2023-10-24T10:37:00Z</dcterms:created>
  <dcterms:modified xsi:type="dcterms:W3CDTF">2023-10-30T09:18:00Z</dcterms:modified>
</cp:coreProperties>
</file>